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8F" w:rsidRPr="00861A10" w:rsidRDefault="00861A10">
      <w:pPr>
        <w:rPr>
          <w:b/>
          <w:lang w:val="de-DE"/>
        </w:rPr>
      </w:pPr>
      <w:r>
        <w:rPr>
          <w:b/>
          <w:lang w:val="de-DE"/>
        </w:rPr>
        <w:t>Semesterarbeit</w:t>
      </w:r>
      <w:r w:rsidR="000042B4" w:rsidRPr="00861A10">
        <w:rPr>
          <w:b/>
          <w:lang w:val="de-DE"/>
        </w:rPr>
        <w:t xml:space="preserve">: </w:t>
      </w:r>
    </w:p>
    <w:p w:rsidR="000042B4" w:rsidRPr="000042B4" w:rsidRDefault="000042B4" w:rsidP="000042B4">
      <w:pPr>
        <w:pBdr>
          <w:bottom w:val="single" w:sz="4" w:space="1" w:color="auto"/>
        </w:pBdr>
        <w:rPr>
          <w:b/>
          <w:lang w:val="de-DE"/>
        </w:rPr>
      </w:pPr>
      <w:r w:rsidRPr="000042B4">
        <w:rPr>
          <w:b/>
          <w:lang w:val="de-DE"/>
        </w:rPr>
        <w:t>Teil A) Interview mit Vater / Mutter zum Thema Konsum</w:t>
      </w:r>
    </w:p>
    <w:p w:rsidR="000042B4" w:rsidRPr="000042B4" w:rsidRDefault="000042B4">
      <w:pPr>
        <w:rPr>
          <w:b/>
          <w:lang w:val="de-DE"/>
        </w:rPr>
      </w:pPr>
      <w:r w:rsidRPr="000042B4">
        <w:rPr>
          <w:b/>
          <w:lang w:val="de-DE"/>
        </w:rPr>
        <w:t>Leitfragen können z. B. sein:</w:t>
      </w:r>
    </w:p>
    <w:p w:rsidR="00D9754F" w:rsidRDefault="00D9754F" w:rsidP="000042B4">
      <w:pPr>
        <w:pStyle w:val="Listenabsatz"/>
        <w:numPr>
          <w:ilvl w:val="0"/>
          <w:numId w:val="3"/>
        </w:numPr>
        <w:rPr>
          <w:lang w:val="de-DE"/>
        </w:rPr>
      </w:pPr>
      <w:r>
        <w:rPr>
          <w:lang w:val="de-DE"/>
        </w:rPr>
        <w:t xml:space="preserve">Worauf sollten </w:t>
      </w:r>
      <w:proofErr w:type="spellStart"/>
      <w:r>
        <w:rPr>
          <w:lang w:val="de-DE"/>
        </w:rPr>
        <w:t>KonsumtentInnen</w:t>
      </w:r>
      <w:proofErr w:type="spellEnd"/>
      <w:r>
        <w:rPr>
          <w:lang w:val="de-DE"/>
        </w:rPr>
        <w:t xml:space="preserve"> beim Einkaufen von Lebensmitteln deiner Meinung nach achten? Auf Preis? Auf Qualität? Auf die Art der Erzeugung? Auf die Energiebilanz? …</w:t>
      </w:r>
    </w:p>
    <w:p w:rsidR="00D9754F" w:rsidRDefault="00D9754F" w:rsidP="000042B4">
      <w:pPr>
        <w:pStyle w:val="Listenabsatz"/>
        <w:numPr>
          <w:ilvl w:val="0"/>
          <w:numId w:val="3"/>
        </w:numPr>
        <w:rPr>
          <w:lang w:val="de-DE"/>
        </w:rPr>
      </w:pPr>
      <w:r>
        <w:rPr>
          <w:lang w:val="de-DE"/>
        </w:rPr>
        <w:t xml:space="preserve">Findest du, dass </w:t>
      </w:r>
      <w:proofErr w:type="spellStart"/>
      <w:r>
        <w:rPr>
          <w:lang w:val="de-DE"/>
        </w:rPr>
        <w:t>KonsumentInnen</w:t>
      </w:r>
      <w:proofErr w:type="spellEnd"/>
      <w:r>
        <w:rPr>
          <w:lang w:val="de-DE"/>
        </w:rPr>
        <w:t xml:space="preserve"> über die Herkunft und die Erzeugung von Produkten (Lebensmittel, Kleidung, …) gut genug informiert sind? Wenn nein: Was könnte man verbessern?</w:t>
      </w:r>
    </w:p>
    <w:p w:rsidR="00D9754F" w:rsidRDefault="00D9754F" w:rsidP="00D9754F">
      <w:pPr>
        <w:pStyle w:val="Listenabsatz"/>
        <w:numPr>
          <w:ilvl w:val="0"/>
          <w:numId w:val="3"/>
        </w:numPr>
        <w:rPr>
          <w:lang w:val="de-DE"/>
        </w:rPr>
      </w:pPr>
      <w:r>
        <w:rPr>
          <w:lang w:val="de-DE"/>
        </w:rPr>
        <w:t xml:space="preserve">Ist es deiner Meinung nach für </w:t>
      </w:r>
      <w:proofErr w:type="spellStart"/>
      <w:r>
        <w:rPr>
          <w:lang w:val="de-DE"/>
        </w:rPr>
        <w:t>KonsumentInnen</w:t>
      </w:r>
      <w:proofErr w:type="spellEnd"/>
      <w:r>
        <w:rPr>
          <w:lang w:val="de-DE"/>
        </w:rPr>
        <w:t xml:space="preserve"> leicht herauszufinden, ob ein bestimmtes Produkt eher positiv oder eher negativ im Hinblick auf Umwelt und Ressourcenverbrauch ist? </w:t>
      </w:r>
    </w:p>
    <w:p w:rsidR="00D9754F" w:rsidRDefault="00D9754F" w:rsidP="000042B4">
      <w:pPr>
        <w:pStyle w:val="Listenabsatz"/>
        <w:numPr>
          <w:ilvl w:val="0"/>
          <w:numId w:val="3"/>
        </w:numPr>
        <w:rPr>
          <w:lang w:val="de-DE"/>
        </w:rPr>
      </w:pPr>
      <w:r>
        <w:rPr>
          <w:lang w:val="de-DE"/>
        </w:rPr>
        <w:t>Zirka ein Viertel der Lebensmittel, die gekauft werden, landen wieder im Müll. Was sind deiner Meinung nach dafür die Gründe?</w:t>
      </w:r>
    </w:p>
    <w:p w:rsidR="000042B4" w:rsidRDefault="000042B4" w:rsidP="000042B4">
      <w:pPr>
        <w:pStyle w:val="Listenabsatz"/>
        <w:numPr>
          <w:ilvl w:val="0"/>
          <w:numId w:val="3"/>
        </w:numPr>
        <w:rPr>
          <w:lang w:val="de-DE"/>
        </w:rPr>
      </w:pPr>
      <w:r>
        <w:rPr>
          <w:lang w:val="de-DE"/>
        </w:rPr>
        <w:t xml:space="preserve">Worauf achtest du </w:t>
      </w:r>
      <w:r w:rsidR="00D9754F">
        <w:rPr>
          <w:lang w:val="de-DE"/>
        </w:rPr>
        <w:t xml:space="preserve">persönlich </w:t>
      </w:r>
      <w:r>
        <w:rPr>
          <w:lang w:val="de-DE"/>
        </w:rPr>
        <w:t xml:space="preserve">beim Einkaufen von Lebensmitteln besonders? </w:t>
      </w:r>
    </w:p>
    <w:p w:rsidR="00797055" w:rsidRDefault="00797055" w:rsidP="000042B4">
      <w:pPr>
        <w:pStyle w:val="Listenabsatz"/>
        <w:numPr>
          <w:ilvl w:val="0"/>
          <w:numId w:val="3"/>
        </w:numPr>
        <w:rPr>
          <w:lang w:val="de-DE"/>
        </w:rPr>
      </w:pPr>
      <w:r>
        <w:rPr>
          <w:lang w:val="de-DE"/>
        </w:rPr>
        <w:t>Ist für dich die Herkunft eines Produkts eine wichtige Kaufentscheidung? (z. B. bei Lebensmitteln)</w:t>
      </w:r>
    </w:p>
    <w:p w:rsidR="000042B4" w:rsidRDefault="000042B4" w:rsidP="000042B4">
      <w:pPr>
        <w:pStyle w:val="Listenabsatz"/>
        <w:numPr>
          <w:ilvl w:val="0"/>
          <w:numId w:val="3"/>
        </w:numPr>
        <w:rPr>
          <w:lang w:val="de-DE"/>
        </w:rPr>
      </w:pPr>
      <w:r>
        <w:rPr>
          <w:lang w:val="de-DE"/>
        </w:rPr>
        <w:t>Wie wichtig ist es für dich, dass Produkte, die du kaufst, für die Umwelt verträglich sind? Worauf achtest du insbesondere? (z. B. regionale Produkte, wenig Verpackung, aus biologischer Erzeugung, nicht aus Massentierhaltung, ….)</w:t>
      </w:r>
    </w:p>
    <w:p w:rsidR="00797055" w:rsidRDefault="00797055" w:rsidP="000042B4">
      <w:pPr>
        <w:pStyle w:val="Listenabsatz"/>
        <w:numPr>
          <w:ilvl w:val="0"/>
          <w:numId w:val="3"/>
        </w:numPr>
        <w:rPr>
          <w:lang w:val="de-DE"/>
        </w:rPr>
      </w:pPr>
      <w:r>
        <w:rPr>
          <w:lang w:val="de-DE"/>
        </w:rPr>
        <w:t>Gibt es bestimmte Produkte, die du aus ökologischen Gründen / aus ethischen Gründen nicht kaufst / nicht kaufen würdest? Wenn ja: welche? Warum?</w:t>
      </w:r>
    </w:p>
    <w:p w:rsidR="009C7C96" w:rsidRDefault="009C7C96" w:rsidP="000042B4">
      <w:pPr>
        <w:pStyle w:val="Listenabsatz"/>
        <w:numPr>
          <w:ilvl w:val="0"/>
          <w:numId w:val="3"/>
        </w:numPr>
        <w:rPr>
          <w:lang w:val="de-DE"/>
        </w:rPr>
      </w:pPr>
      <w:r>
        <w:rPr>
          <w:lang w:val="de-DE"/>
        </w:rPr>
        <w:t xml:space="preserve">Viele Produkte (z. B. elektronische Geräte) werden heute nicht mehr repariert, sondern durch neue ersetzt, wenn sie defekt sind. Woran liegt das deiner Meinung nach? Wie findest du das? </w:t>
      </w:r>
    </w:p>
    <w:p w:rsidR="00797055" w:rsidRPr="00797055" w:rsidRDefault="00797055" w:rsidP="00797055">
      <w:pPr>
        <w:pStyle w:val="Listenabsatz"/>
        <w:numPr>
          <w:ilvl w:val="0"/>
          <w:numId w:val="3"/>
        </w:numPr>
        <w:rPr>
          <w:lang w:val="de-DE"/>
        </w:rPr>
      </w:pPr>
      <w:r w:rsidRPr="00797055">
        <w:rPr>
          <w:lang w:val="de-DE"/>
        </w:rPr>
        <w:t>Versuchst du beim Thema Mobilität auf „Nachhaltigkeit“ zu achten? Inwiefern?</w:t>
      </w:r>
    </w:p>
    <w:p w:rsidR="00797055" w:rsidRDefault="00797055" w:rsidP="000042B4">
      <w:pPr>
        <w:pStyle w:val="Listenabsatz"/>
        <w:numPr>
          <w:ilvl w:val="0"/>
          <w:numId w:val="3"/>
        </w:numPr>
        <w:rPr>
          <w:lang w:val="de-DE"/>
        </w:rPr>
      </w:pPr>
      <w:r>
        <w:rPr>
          <w:lang w:val="de-DE"/>
        </w:rPr>
        <w:t>Versuchst du beim Thema Energie auf „Nachhaltigkeit“ zu achten? Inwiefern?</w:t>
      </w:r>
    </w:p>
    <w:p w:rsidR="00797055" w:rsidRDefault="00797055" w:rsidP="000042B4">
      <w:pPr>
        <w:pStyle w:val="Listenabsatz"/>
        <w:numPr>
          <w:ilvl w:val="0"/>
          <w:numId w:val="3"/>
        </w:numPr>
        <w:rPr>
          <w:lang w:val="de-DE"/>
        </w:rPr>
      </w:pPr>
      <w:r>
        <w:rPr>
          <w:lang w:val="de-DE"/>
        </w:rPr>
        <w:t xml:space="preserve">Findest du, dass weniger Konsum eine Einschränkung der Lebensqualität bedeuten würde? </w:t>
      </w:r>
    </w:p>
    <w:p w:rsidR="000042B4" w:rsidRDefault="000042B4" w:rsidP="000042B4">
      <w:pPr>
        <w:pStyle w:val="Listenabsatz"/>
        <w:numPr>
          <w:ilvl w:val="0"/>
          <w:numId w:val="3"/>
        </w:numPr>
        <w:rPr>
          <w:lang w:val="de-DE"/>
        </w:rPr>
      </w:pPr>
      <w:r>
        <w:rPr>
          <w:lang w:val="de-DE"/>
        </w:rPr>
        <w:t xml:space="preserve">Was ist / wäre wichtig, wenn Familien versuchen, „umweltsensibel“ zu leben? </w:t>
      </w:r>
    </w:p>
    <w:p w:rsidR="000042B4" w:rsidRDefault="000042B4" w:rsidP="000042B4">
      <w:pPr>
        <w:pStyle w:val="Listenabsatz"/>
        <w:numPr>
          <w:ilvl w:val="0"/>
          <w:numId w:val="3"/>
        </w:numPr>
        <w:rPr>
          <w:lang w:val="de-DE"/>
        </w:rPr>
      </w:pPr>
      <w:r>
        <w:rPr>
          <w:lang w:val="de-DE"/>
        </w:rPr>
        <w:t>Sollten Familien deiner Meinung nach versuchen, „umweltsensibel“ zu leben? Wenn ja: Wie können sie das?</w:t>
      </w:r>
    </w:p>
    <w:p w:rsidR="000042B4" w:rsidRDefault="000042B4" w:rsidP="000042B4">
      <w:pPr>
        <w:pStyle w:val="Listenabsatz"/>
        <w:numPr>
          <w:ilvl w:val="0"/>
          <w:numId w:val="3"/>
        </w:numPr>
        <w:rPr>
          <w:lang w:val="de-DE"/>
        </w:rPr>
      </w:pPr>
      <w:r>
        <w:rPr>
          <w:lang w:val="de-DE"/>
        </w:rPr>
        <w:t>Ist es deiner Meinung nach wichtig, Kinder zu „</w:t>
      </w:r>
      <w:proofErr w:type="spellStart"/>
      <w:r>
        <w:rPr>
          <w:lang w:val="de-DE"/>
        </w:rPr>
        <w:t>Umweltsensibilitiät</w:t>
      </w:r>
      <w:proofErr w:type="spellEnd"/>
      <w:r>
        <w:rPr>
          <w:lang w:val="de-DE"/>
        </w:rPr>
        <w:t>“ zu erziehen? Wenn ja: Wie können Eltern das machen?</w:t>
      </w:r>
    </w:p>
    <w:p w:rsidR="000042B4" w:rsidRDefault="00797055" w:rsidP="000042B4">
      <w:pPr>
        <w:pStyle w:val="Listenabsatz"/>
        <w:numPr>
          <w:ilvl w:val="0"/>
          <w:numId w:val="3"/>
        </w:numPr>
        <w:rPr>
          <w:lang w:val="de-DE"/>
        </w:rPr>
      </w:pPr>
      <w:r>
        <w:rPr>
          <w:lang w:val="de-DE"/>
        </w:rPr>
        <w:t>Weißt du, was der ökologische Fußabdruck ist? Sollten Familien deiner Meinung nach ihren ökologischen Fußabdruck kennen? Inwiefern?</w:t>
      </w:r>
    </w:p>
    <w:p w:rsidR="000042B4" w:rsidRPr="000042B4" w:rsidRDefault="000042B4">
      <w:pPr>
        <w:rPr>
          <w:b/>
          <w:lang w:val="de-DE"/>
        </w:rPr>
      </w:pPr>
      <w:r w:rsidRPr="000042B4">
        <w:rPr>
          <w:b/>
          <w:lang w:val="de-DE"/>
        </w:rPr>
        <w:t xml:space="preserve">Tipps: </w:t>
      </w:r>
    </w:p>
    <w:p w:rsidR="000042B4" w:rsidRDefault="000042B4" w:rsidP="000042B4">
      <w:pPr>
        <w:pStyle w:val="Listenabsatz"/>
        <w:numPr>
          <w:ilvl w:val="0"/>
          <w:numId w:val="1"/>
        </w:numPr>
        <w:rPr>
          <w:lang w:val="de-DE"/>
        </w:rPr>
      </w:pPr>
      <w:r>
        <w:rPr>
          <w:lang w:val="de-DE"/>
        </w:rPr>
        <w:t xml:space="preserve">Nimm das Interview mit einem Handy etc. auf und </w:t>
      </w:r>
      <w:proofErr w:type="spellStart"/>
      <w:r>
        <w:rPr>
          <w:lang w:val="de-DE"/>
        </w:rPr>
        <w:t>verschriftliche</w:t>
      </w:r>
      <w:proofErr w:type="spellEnd"/>
      <w:r>
        <w:rPr>
          <w:lang w:val="de-DE"/>
        </w:rPr>
        <w:t xml:space="preserve"> es anschließend. Leg das Interview der interviewten Person nochmals zur Endkontrolle (Autorisierung) auf. </w:t>
      </w:r>
    </w:p>
    <w:p w:rsidR="000042B4" w:rsidRDefault="000042B4" w:rsidP="000042B4">
      <w:pPr>
        <w:pStyle w:val="Listenabsatz"/>
        <w:numPr>
          <w:ilvl w:val="0"/>
          <w:numId w:val="1"/>
        </w:numPr>
        <w:rPr>
          <w:lang w:val="de-DE"/>
        </w:rPr>
      </w:pPr>
      <w:r>
        <w:rPr>
          <w:lang w:val="de-DE"/>
        </w:rPr>
        <w:t>Achte darauf, dass die Fragen kurz und die Antworten lang / ausführlich sind. Frage gegebenenfalls weiter nach (WARUM? INWIEFERN?).</w:t>
      </w:r>
    </w:p>
    <w:p w:rsidR="000042B4" w:rsidRDefault="000042B4" w:rsidP="000042B4">
      <w:pPr>
        <w:pStyle w:val="Listenabsatz"/>
        <w:numPr>
          <w:ilvl w:val="0"/>
          <w:numId w:val="1"/>
        </w:numPr>
        <w:rPr>
          <w:lang w:val="de-DE"/>
        </w:rPr>
      </w:pPr>
      <w:r>
        <w:rPr>
          <w:lang w:val="de-DE"/>
        </w:rPr>
        <w:t>Das Interview sollte selbstverständlich ins Hochdeutsche übersetzt werden</w:t>
      </w:r>
    </w:p>
    <w:p w:rsidR="000042B4" w:rsidRDefault="000042B4" w:rsidP="000042B4">
      <w:pPr>
        <w:pStyle w:val="Listenabsatz"/>
        <w:numPr>
          <w:ilvl w:val="0"/>
          <w:numId w:val="1"/>
        </w:numPr>
        <w:rPr>
          <w:lang w:val="de-DE"/>
        </w:rPr>
      </w:pPr>
      <w:r>
        <w:rPr>
          <w:lang w:val="de-DE"/>
        </w:rPr>
        <w:t>Länge: ungefähr 300 bis 400 Wörter</w:t>
      </w:r>
    </w:p>
    <w:p w:rsidR="00861A10" w:rsidRDefault="00861A10" w:rsidP="000042B4">
      <w:pPr>
        <w:pStyle w:val="Listenabsatz"/>
        <w:numPr>
          <w:ilvl w:val="0"/>
          <w:numId w:val="1"/>
        </w:numPr>
        <w:rPr>
          <w:lang w:val="de-DE"/>
        </w:rPr>
      </w:pPr>
      <w:r>
        <w:rPr>
          <w:lang w:val="de-DE"/>
        </w:rPr>
        <w:t xml:space="preserve">Ihr müsst nicht alle Fragen stellen! Wenn jemand eine Frage nicht beantworten will / kann, ist das völlig in Ordnung. Dann wählt einfach eine andere Frage aus. </w:t>
      </w:r>
      <w:bookmarkStart w:id="0" w:name="_GoBack"/>
      <w:bookmarkEnd w:id="0"/>
    </w:p>
    <w:p w:rsidR="000042B4" w:rsidRPr="000042B4" w:rsidRDefault="000042B4" w:rsidP="000042B4">
      <w:pPr>
        <w:pBdr>
          <w:bottom w:val="single" w:sz="4" w:space="1" w:color="auto"/>
        </w:pBdr>
        <w:rPr>
          <w:b/>
          <w:lang w:val="de-DE"/>
        </w:rPr>
      </w:pPr>
      <w:r w:rsidRPr="000042B4">
        <w:rPr>
          <w:b/>
          <w:lang w:val="de-DE"/>
        </w:rPr>
        <w:lastRenderedPageBreak/>
        <w:t>Teil B) Stellungnahme</w:t>
      </w:r>
    </w:p>
    <w:p w:rsidR="000042B4" w:rsidRDefault="000042B4" w:rsidP="000042B4">
      <w:pPr>
        <w:rPr>
          <w:lang w:val="de-DE"/>
        </w:rPr>
      </w:pPr>
      <w:r>
        <w:rPr>
          <w:lang w:val="de-DE"/>
        </w:rPr>
        <w:t>Im Folgenden findest du Aussagen zum Thema Konsum. Suche dir zwei Aussagen aus und nimm dazu in Argumentform Stellung. (Jeweils zirka 100 Wörter)</w:t>
      </w:r>
    </w:p>
    <w:p w:rsidR="00797055" w:rsidRDefault="00797055" w:rsidP="000042B4">
      <w:pPr>
        <w:rPr>
          <w:lang w:val="de-DE"/>
        </w:rPr>
      </w:pPr>
    </w:p>
    <w:tbl>
      <w:tblPr>
        <w:tblStyle w:val="Tabellenraster"/>
        <w:tblW w:w="0" w:type="auto"/>
        <w:tblLook w:val="04A0" w:firstRow="1" w:lastRow="0" w:firstColumn="1" w:lastColumn="0" w:noHBand="0" w:noVBand="1"/>
      </w:tblPr>
      <w:tblGrid>
        <w:gridCol w:w="7479"/>
        <w:gridCol w:w="426"/>
        <w:gridCol w:w="425"/>
        <w:gridCol w:w="425"/>
        <w:gridCol w:w="501"/>
      </w:tblGrid>
      <w:tr w:rsidR="00797055" w:rsidTr="00861A10">
        <w:tc>
          <w:tcPr>
            <w:tcW w:w="7479" w:type="dxa"/>
          </w:tcPr>
          <w:p w:rsidR="00797055" w:rsidRDefault="00797055" w:rsidP="000042B4">
            <w:pPr>
              <w:rPr>
                <w:lang w:val="de-DE"/>
              </w:rPr>
            </w:pPr>
          </w:p>
        </w:tc>
        <w:tc>
          <w:tcPr>
            <w:tcW w:w="426" w:type="dxa"/>
          </w:tcPr>
          <w:p w:rsidR="00797055" w:rsidRDefault="00797055" w:rsidP="000042B4">
            <w:pPr>
              <w:rPr>
                <w:lang w:val="de-DE"/>
              </w:rPr>
            </w:pPr>
            <w:r>
              <w:rPr>
                <w:lang w:val="de-DE"/>
              </w:rPr>
              <w:t>JJ</w:t>
            </w:r>
          </w:p>
        </w:tc>
        <w:tc>
          <w:tcPr>
            <w:tcW w:w="425" w:type="dxa"/>
          </w:tcPr>
          <w:p w:rsidR="00797055" w:rsidRDefault="00797055" w:rsidP="000042B4">
            <w:pPr>
              <w:rPr>
                <w:lang w:val="de-DE"/>
              </w:rPr>
            </w:pPr>
            <w:r>
              <w:rPr>
                <w:lang w:val="de-DE"/>
              </w:rPr>
              <w:t>J</w:t>
            </w:r>
          </w:p>
        </w:tc>
        <w:tc>
          <w:tcPr>
            <w:tcW w:w="425" w:type="dxa"/>
          </w:tcPr>
          <w:p w:rsidR="00797055" w:rsidRDefault="00797055" w:rsidP="000042B4">
            <w:pPr>
              <w:rPr>
                <w:lang w:val="de-DE"/>
              </w:rPr>
            </w:pPr>
            <w:r>
              <w:rPr>
                <w:lang w:val="de-DE"/>
              </w:rPr>
              <w:t>N</w:t>
            </w:r>
          </w:p>
        </w:tc>
        <w:tc>
          <w:tcPr>
            <w:tcW w:w="501" w:type="dxa"/>
          </w:tcPr>
          <w:p w:rsidR="00797055" w:rsidRDefault="00797055" w:rsidP="000042B4">
            <w:pPr>
              <w:rPr>
                <w:lang w:val="de-DE"/>
              </w:rPr>
            </w:pPr>
            <w:r>
              <w:rPr>
                <w:lang w:val="de-DE"/>
              </w:rPr>
              <w:t>NN</w:t>
            </w:r>
          </w:p>
        </w:tc>
      </w:tr>
      <w:tr w:rsidR="00797055" w:rsidTr="00861A10">
        <w:tc>
          <w:tcPr>
            <w:tcW w:w="7479" w:type="dxa"/>
          </w:tcPr>
          <w:p w:rsidR="00797055" w:rsidRDefault="009C7C96" w:rsidP="00861A10">
            <w:pPr>
              <w:spacing w:line="276" w:lineRule="auto"/>
              <w:rPr>
                <w:lang w:val="de-DE"/>
              </w:rPr>
            </w:pPr>
            <w:r>
              <w:rPr>
                <w:lang w:val="de-DE"/>
              </w:rPr>
              <w:t xml:space="preserve">Wer heute als Jugendlicher „dazugehören“ will, muss bestimmte Produkte (Markenkleider, </w:t>
            </w:r>
            <w:proofErr w:type="gramStart"/>
            <w:r>
              <w:rPr>
                <w:lang w:val="de-DE"/>
              </w:rPr>
              <w:t>Smartphone, ….)</w:t>
            </w:r>
            <w:proofErr w:type="gramEnd"/>
            <w:r>
              <w:rPr>
                <w:lang w:val="de-DE"/>
              </w:rPr>
              <w:t xml:space="preserve"> haben. </w:t>
            </w:r>
          </w:p>
        </w:tc>
        <w:tc>
          <w:tcPr>
            <w:tcW w:w="426"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501" w:type="dxa"/>
          </w:tcPr>
          <w:p w:rsidR="00797055" w:rsidRDefault="00797055" w:rsidP="00861A10">
            <w:pPr>
              <w:spacing w:line="276" w:lineRule="auto"/>
              <w:rPr>
                <w:lang w:val="de-DE"/>
              </w:rPr>
            </w:pPr>
          </w:p>
        </w:tc>
      </w:tr>
      <w:tr w:rsidR="00797055" w:rsidTr="00861A10">
        <w:tc>
          <w:tcPr>
            <w:tcW w:w="7479" w:type="dxa"/>
          </w:tcPr>
          <w:p w:rsidR="00797055" w:rsidRDefault="009C7C96" w:rsidP="00861A10">
            <w:pPr>
              <w:spacing w:line="276" w:lineRule="auto"/>
              <w:rPr>
                <w:lang w:val="de-DE"/>
              </w:rPr>
            </w:pPr>
            <w:r>
              <w:rPr>
                <w:lang w:val="de-DE"/>
              </w:rPr>
              <w:t xml:space="preserve">Viele Jugendliche lassen sich durch Werbung zum Konsum verführen. </w:t>
            </w:r>
          </w:p>
        </w:tc>
        <w:tc>
          <w:tcPr>
            <w:tcW w:w="426"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501" w:type="dxa"/>
          </w:tcPr>
          <w:p w:rsidR="00797055" w:rsidRDefault="00797055" w:rsidP="00861A10">
            <w:pPr>
              <w:spacing w:line="276" w:lineRule="auto"/>
              <w:rPr>
                <w:lang w:val="de-DE"/>
              </w:rPr>
            </w:pPr>
          </w:p>
        </w:tc>
      </w:tr>
      <w:tr w:rsidR="00797055" w:rsidTr="00861A10">
        <w:tc>
          <w:tcPr>
            <w:tcW w:w="7479" w:type="dxa"/>
          </w:tcPr>
          <w:p w:rsidR="00797055" w:rsidRDefault="009C7C96" w:rsidP="00861A10">
            <w:pPr>
              <w:spacing w:line="276" w:lineRule="auto"/>
              <w:rPr>
                <w:lang w:val="de-DE"/>
              </w:rPr>
            </w:pPr>
            <w:r>
              <w:rPr>
                <w:lang w:val="de-DE"/>
              </w:rPr>
              <w:t xml:space="preserve">Viele Jugendliche lassen sich durch andere Jugendliche zum Konsum verführen. </w:t>
            </w:r>
          </w:p>
        </w:tc>
        <w:tc>
          <w:tcPr>
            <w:tcW w:w="426"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501" w:type="dxa"/>
          </w:tcPr>
          <w:p w:rsidR="00797055" w:rsidRDefault="00797055" w:rsidP="00861A10">
            <w:pPr>
              <w:spacing w:line="276" w:lineRule="auto"/>
              <w:rPr>
                <w:lang w:val="de-DE"/>
              </w:rPr>
            </w:pPr>
          </w:p>
        </w:tc>
      </w:tr>
      <w:tr w:rsidR="009C7C96" w:rsidTr="00861A10">
        <w:tc>
          <w:tcPr>
            <w:tcW w:w="7479" w:type="dxa"/>
          </w:tcPr>
          <w:p w:rsidR="009C7C96" w:rsidRDefault="009C7C96" w:rsidP="00861A10">
            <w:pPr>
              <w:spacing w:line="276" w:lineRule="auto"/>
              <w:rPr>
                <w:lang w:val="de-DE"/>
              </w:rPr>
            </w:pPr>
            <w:r>
              <w:rPr>
                <w:lang w:val="de-DE"/>
              </w:rPr>
              <w:t>Viele Jugendliche denken zu wenig über die Umweltbelastung durch Konsum nach.</w:t>
            </w:r>
          </w:p>
        </w:tc>
        <w:tc>
          <w:tcPr>
            <w:tcW w:w="426"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501" w:type="dxa"/>
          </w:tcPr>
          <w:p w:rsidR="009C7C96" w:rsidRDefault="009C7C96" w:rsidP="00861A10">
            <w:pPr>
              <w:spacing w:line="276" w:lineRule="auto"/>
              <w:rPr>
                <w:lang w:val="de-DE"/>
              </w:rPr>
            </w:pPr>
          </w:p>
        </w:tc>
      </w:tr>
      <w:tr w:rsidR="009C7C96" w:rsidTr="00861A10">
        <w:tc>
          <w:tcPr>
            <w:tcW w:w="7479" w:type="dxa"/>
          </w:tcPr>
          <w:p w:rsidR="009C7C96" w:rsidRDefault="009C7C96" w:rsidP="00861A10">
            <w:pPr>
              <w:spacing w:line="276" w:lineRule="auto"/>
              <w:rPr>
                <w:lang w:val="de-DE"/>
              </w:rPr>
            </w:pPr>
            <w:r>
              <w:rPr>
                <w:lang w:val="de-DE"/>
              </w:rPr>
              <w:t xml:space="preserve">Wir sollten weniger Fleisch essen / kaum noch Fleisch essen. </w:t>
            </w:r>
          </w:p>
        </w:tc>
        <w:tc>
          <w:tcPr>
            <w:tcW w:w="426"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501" w:type="dxa"/>
          </w:tcPr>
          <w:p w:rsidR="009C7C96" w:rsidRDefault="009C7C96" w:rsidP="00861A10">
            <w:pPr>
              <w:spacing w:line="276" w:lineRule="auto"/>
              <w:rPr>
                <w:lang w:val="de-DE"/>
              </w:rPr>
            </w:pPr>
          </w:p>
        </w:tc>
      </w:tr>
      <w:tr w:rsidR="009C7C96" w:rsidTr="00861A10">
        <w:tc>
          <w:tcPr>
            <w:tcW w:w="7479" w:type="dxa"/>
          </w:tcPr>
          <w:p w:rsidR="009C7C96" w:rsidRDefault="009C7C96" w:rsidP="00861A10">
            <w:pPr>
              <w:spacing w:line="276" w:lineRule="auto"/>
              <w:rPr>
                <w:lang w:val="de-DE"/>
              </w:rPr>
            </w:pPr>
            <w:r>
              <w:rPr>
                <w:lang w:val="de-DE"/>
              </w:rPr>
              <w:t xml:space="preserve">Wir sollten darauf achten, dass weniger Lebensmittel im Müll landen. </w:t>
            </w:r>
          </w:p>
        </w:tc>
        <w:tc>
          <w:tcPr>
            <w:tcW w:w="426"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501" w:type="dxa"/>
          </w:tcPr>
          <w:p w:rsidR="009C7C96" w:rsidRDefault="009C7C96" w:rsidP="00861A10">
            <w:pPr>
              <w:spacing w:line="276" w:lineRule="auto"/>
              <w:rPr>
                <w:lang w:val="de-DE"/>
              </w:rPr>
            </w:pPr>
          </w:p>
        </w:tc>
      </w:tr>
      <w:tr w:rsidR="009C7C96" w:rsidTr="00861A10">
        <w:tc>
          <w:tcPr>
            <w:tcW w:w="7479" w:type="dxa"/>
          </w:tcPr>
          <w:p w:rsidR="009C7C96" w:rsidRDefault="009C7C96" w:rsidP="00861A10">
            <w:pPr>
              <w:spacing w:line="276" w:lineRule="auto"/>
              <w:rPr>
                <w:lang w:val="de-DE"/>
              </w:rPr>
            </w:pPr>
            <w:r>
              <w:rPr>
                <w:lang w:val="de-DE"/>
              </w:rPr>
              <w:t xml:space="preserve">Wir sollten weniger auf die Mode achten und weniger Wert auf die aktuelle Mode legen. </w:t>
            </w:r>
          </w:p>
        </w:tc>
        <w:tc>
          <w:tcPr>
            <w:tcW w:w="426"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501" w:type="dxa"/>
          </w:tcPr>
          <w:p w:rsidR="009C7C96" w:rsidRDefault="009C7C96" w:rsidP="00861A10">
            <w:pPr>
              <w:spacing w:line="276" w:lineRule="auto"/>
              <w:rPr>
                <w:lang w:val="de-DE"/>
              </w:rPr>
            </w:pPr>
          </w:p>
        </w:tc>
      </w:tr>
      <w:tr w:rsidR="009C7C96" w:rsidTr="00861A10">
        <w:tc>
          <w:tcPr>
            <w:tcW w:w="7479" w:type="dxa"/>
          </w:tcPr>
          <w:p w:rsidR="009C7C96" w:rsidRDefault="00861A10" w:rsidP="00861A10">
            <w:pPr>
              <w:spacing w:line="276" w:lineRule="auto"/>
              <w:rPr>
                <w:lang w:val="de-DE"/>
              </w:rPr>
            </w:pPr>
            <w:r>
              <w:rPr>
                <w:lang w:val="de-DE"/>
              </w:rPr>
              <w:t>Jugendliche brauchen heute ein Smart-Phone.</w:t>
            </w:r>
          </w:p>
        </w:tc>
        <w:tc>
          <w:tcPr>
            <w:tcW w:w="426"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501" w:type="dxa"/>
          </w:tcPr>
          <w:p w:rsidR="009C7C96" w:rsidRDefault="009C7C96" w:rsidP="00861A10">
            <w:pPr>
              <w:spacing w:line="276" w:lineRule="auto"/>
              <w:rPr>
                <w:lang w:val="de-DE"/>
              </w:rPr>
            </w:pPr>
          </w:p>
        </w:tc>
      </w:tr>
      <w:tr w:rsidR="009C7C96" w:rsidTr="00861A10">
        <w:tc>
          <w:tcPr>
            <w:tcW w:w="7479" w:type="dxa"/>
          </w:tcPr>
          <w:p w:rsidR="009C7C96" w:rsidRDefault="00861A10" w:rsidP="00861A10">
            <w:pPr>
              <w:spacing w:line="276" w:lineRule="auto"/>
              <w:rPr>
                <w:lang w:val="de-DE"/>
              </w:rPr>
            </w:pPr>
            <w:r>
              <w:rPr>
                <w:lang w:val="de-DE"/>
              </w:rPr>
              <w:t xml:space="preserve">Jugendliche brauchen heute einen eigenen Computer. </w:t>
            </w:r>
          </w:p>
        </w:tc>
        <w:tc>
          <w:tcPr>
            <w:tcW w:w="426"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501" w:type="dxa"/>
          </w:tcPr>
          <w:p w:rsidR="009C7C96" w:rsidRDefault="009C7C96" w:rsidP="00861A10">
            <w:pPr>
              <w:spacing w:line="276" w:lineRule="auto"/>
              <w:rPr>
                <w:lang w:val="de-DE"/>
              </w:rPr>
            </w:pPr>
          </w:p>
        </w:tc>
      </w:tr>
      <w:tr w:rsidR="009C7C96" w:rsidTr="00861A10">
        <w:tc>
          <w:tcPr>
            <w:tcW w:w="7479" w:type="dxa"/>
          </w:tcPr>
          <w:p w:rsidR="009C7C96" w:rsidRDefault="00861A10" w:rsidP="00861A10">
            <w:pPr>
              <w:spacing w:line="276" w:lineRule="auto"/>
              <w:rPr>
                <w:lang w:val="de-DE"/>
              </w:rPr>
            </w:pPr>
            <w:r>
              <w:rPr>
                <w:lang w:val="de-DE"/>
              </w:rPr>
              <w:t xml:space="preserve">Jugendliche brauchen heute einen eigenen Fernseher in ihrem Zimmer. </w:t>
            </w:r>
          </w:p>
        </w:tc>
        <w:tc>
          <w:tcPr>
            <w:tcW w:w="426"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501" w:type="dxa"/>
          </w:tcPr>
          <w:p w:rsidR="009C7C96" w:rsidRDefault="009C7C96" w:rsidP="00861A10">
            <w:pPr>
              <w:spacing w:line="276" w:lineRule="auto"/>
              <w:rPr>
                <w:lang w:val="de-DE"/>
              </w:rPr>
            </w:pPr>
          </w:p>
        </w:tc>
      </w:tr>
      <w:tr w:rsidR="009C7C96" w:rsidTr="00861A10">
        <w:tc>
          <w:tcPr>
            <w:tcW w:w="7479" w:type="dxa"/>
          </w:tcPr>
          <w:p w:rsidR="009C7C96" w:rsidRDefault="009C7C96" w:rsidP="00861A10">
            <w:pPr>
              <w:spacing w:line="276" w:lineRule="auto"/>
              <w:rPr>
                <w:lang w:val="de-DE"/>
              </w:rPr>
            </w:pPr>
            <w:r>
              <w:rPr>
                <w:lang w:val="de-DE"/>
              </w:rPr>
              <w:t xml:space="preserve">Mit 17 oder 18 sollte heute jeder Jugendliche den Führerschein machen. </w:t>
            </w:r>
          </w:p>
        </w:tc>
        <w:tc>
          <w:tcPr>
            <w:tcW w:w="426"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425" w:type="dxa"/>
          </w:tcPr>
          <w:p w:rsidR="009C7C96" w:rsidRDefault="009C7C96" w:rsidP="00861A10">
            <w:pPr>
              <w:spacing w:line="276" w:lineRule="auto"/>
              <w:rPr>
                <w:lang w:val="de-DE"/>
              </w:rPr>
            </w:pPr>
          </w:p>
        </w:tc>
        <w:tc>
          <w:tcPr>
            <w:tcW w:w="501" w:type="dxa"/>
          </w:tcPr>
          <w:p w:rsidR="009C7C96" w:rsidRDefault="009C7C96" w:rsidP="00861A10">
            <w:pPr>
              <w:spacing w:line="276" w:lineRule="auto"/>
              <w:rPr>
                <w:lang w:val="de-DE"/>
              </w:rPr>
            </w:pPr>
          </w:p>
        </w:tc>
      </w:tr>
      <w:tr w:rsidR="00797055" w:rsidTr="00861A10">
        <w:tc>
          <w:tcPr>
            <w:tcW w:w="7479" w:type="dxa"/>
          </w:tcPr>
          <w:p w:rsidR="00797055" w:rsidRDefault="009C7C96" w:rsidP="00861A10">
            <w:pPr>
              <w:spacing w:line="276" w:lineRule="auto"/>
              <w:rPr>
                <w:lang w:val="de-DE"/>
              </w:rPr>
            </w:pPr>
            <w:r>
              <w:rPr>
                <w:lang w:val="de-DE"/>
              </w:rPr>
              <w:t xml:space="preserve">Junge Erwachsene brauchen heute ein eigenes Auto. </w:t>
            </w:r>
          </w:p>
        </w:tc>
        <w:tc>
          <w:tcPr>
            <w:tcW w:w="426"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501" w:type="dxa"/>
          </w:tcPr>
          <w:p w:rsidR="00797055" w:rsidRDefault="00797055" w:rsidP="00861A10">
            <w:pPr>
              <w:spacing w:line="276" w:lineRule="auto"/>
              <w:rPr>
                <w:lang w:val="de-DE"/>
              </w:rPr>
            </w:pPr>
          </w:p>
        </w:tc>
      </w:tr>
      <w:tr w:rsidR="00797055" w:rsidTr="00861A10">
        <w:tc>
          <w:tcPr>
            <w:tcW w:w="7479" w:type="dxa"/>
          </w:tcPr>
          <w:p w:rsidR="00797055" w:rsidRDefault="009C7C96" w:rsidP="00861A10">
            <w:pPr>
              <w:spacing w:line="276" w:lineRule="auto"/>
              <w:rPr>
                <w:lang w:val="de-DE"/>
              </w:rPr>
            </w:pPr>
            <w:r>
              <w:rPr>
                <w:lang w:val="de-DE"/>
              </w:rPr>
              <w:t xml:space="preserve">In unserer Schule könnten wir mehr auf Umweltgerechtigkeit achten. </w:t>
            </w:r>
          </w:p>
        </w:tc>
        <w:tc>
          <w:tcPr>
            <w:tcW w:w="426"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501" w:type="dxa"/>
          </w:tcPr>
          <w:p w:rsidR="00797055" w:rsidRDefault="00797055" w:rsidP="00861A10">
            <w:pPr>
              <w:spacing w:line="276" w:lineRule="auto"/>
              <w:rPr>
                <w:lang w:val="de-DE"/>
              </w:rPr>
            </w:pPr>
          </w:p>
        </w:tc>
      </w:tr>
      <w:tr w:rsidR="00797055" w:rsidTr="00861A10">
        <w:tc>
          <w:tcPr>
            <w:tcW w:w="7479" w:type="dxa"/>
          </w:tcPr>
          <w:p w:rsidR="00797055" w:rsidRDefault="009C7C96" w:rsidP="00861A10">
            <w:pPr>
              <w:spacing w:line="276" w:lineRule="auto"/>
              <w:rPr>
                <w:lang w:val="de-DE"/>
              </w:rPr>
            </w:pPr>
            <w:r>
              <w:rPr>
                <w:lang w:val="de-DE"/>
              </w:rPr>
              <w:t xml:space="preserve">In unserer Klasse könnten wir mehr auf Umweltgerechtigkeit achten. </w:t>
            </w:r>
          </w:p>
        </w:tc>
        <w:tc>
          <w:tcPr>
            <w:tcW w:w="426"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501" w:type="dxa"/>
          </w:tcPr>
          <w:p w:rsidR="00797055" w:rsidRDefault="00797055" w:rsidP="00861A10">
            <w:pPr>
              <w:spacing w:line="276" w:lineRule="auto"/>
              <w:rPr>
                <w:lang w:val="de-DE"/>
              </w:rPr>
            </w:pPr>
          </w:p>
        </w:tc>
      </w:tr>
      <w:tr w:rsidR="00797055" w:rsidTr="00861A10">
        <w:tc>
          <w:tcPr>
            <w:tcW w:w="7479" w:type="dxa"/>
          </w:tcPr>
          <w:p w:rsidR="00797055" w:rsidRDefault="00861A10" w:rsidP="00861A10">
            <w:pPr>
              <w:spacing w:line="276" w:lineRule="auto"/>
              <w:rPr>
                <w:lang w:val="de-DE"/>
              </w:rPr>
            </w:pPr>
            <w:r>
              <w:rPr>
                <w:lang w:val="de-DE"/>
              </w:rPr>
              <w:t xml:space="preserve">Jugendliche können nicht viel zu einem „umweltsensiblen Konsumverhalten“ beitragen. </w:t>
            </w:r>
          </w:p>
        </w:tc>
        <w:tc>
          <w:tcPr>
            <w:tcW w:w="426"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501" w:type="dxa"/>
          </w:tcPr>
          <w:p w:rsidR="00797055" w:rsidRDefault="00797055" w:rsidP="00861A10">
            <w:pPr>
              <w:spacing w:line="276" w:lineRule="auto"/>
              <w:rPr>
                <w:lang w:val="de-DE"/>
              </w:rPr>
            </w:pPr>
          </w:p>
        </w:tc>
      </w:tr>
      <w:tr w:rsidR="00797055" w:rsidTr="00861A10">
        <w:tc>
          <w:tcPr>
            <w:tcW w:w="7479" w:type="dxa"/>
          </w:tcPr>
          <w:p w:rsidR="00797055" w:rsidRDefault="00861A10" w:rsidP="00861A10">
            <w:pPr>
              <w:spacing w:line="276" w:lineRule="auto"/>
              <w:rPr>
                <w:lang w:val="de-DE"/>
              </w:rPr>
            </w:pPr>
            <w:r>
              <w:rPr>
                <w:lang w:val="de-DE"/>
              </w:rPr>
              <w:t xml:space="preserve">Jugendliche sind für Umweltprobleme und Ressourcenverbrauch nicht verantwortlich. </w:t>
            </w:r>
          </w:p>
        </w:tc>
        <w:tc>
          <w:tcPr>
            <w:tcW w:w="426"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425" w:type="dxa"/>
          </w:tcPr>
          <w:p w:rsidR="00797055" w:rsidRDefault="00797055" w:rsidP="00861A10">
            <w:pPr>
              <w:spacing w:line="276" w:lineRule="auto"/>
              <w:rPr>
                <w:lang w:val="de-DE"/>
              </w:rPr>
            </w:pPr>
          </w:p>
        </w:tc>
        <w:tc>
          <w:tcPr>
            <w:tcW w:w="501" w:type="dxa"/>
          </w:tcPr>
          <w:p w:rsidR="00797055" w:rsidRDefault="00797055" w:rsidP="00861A10">
            <w:pPr>
              <w:spacing w:line="276" w:lineRule="auto"/>
              <w:rPr>
                <w:lang w:val="de-DE"/>
              </w:rPr>
            </w:pPr>
          </w:p>
        </w:tc>
      </w:tr>
      <w:tr w:rsidR="00861A10" w:rsidTr="00861A10">
        <w:tc>
          <w:tcPr>
            <w:tcW w:w="7479" w:type="dxa"/>
          </w:tcPr>
          <w:p w:rsidR="00861A10" w:rsidRDefault="00861A10" w:rsidP="00861A10">
            <w:pPr>
              <w:spacing w:line="276" w:lineRule="auto"/>
              <w:rPr>
                <w:lang w:val="de-DE"/>
              </w:rPr>
            </w:pPr>
            <w:r>
              <w:rPr>
                <w:lang w:val="de-DE"/>
              </w:rPr>
              <w:t xml:space="preserve">In der Schule sollte es keine Getränke aus PET-Flaschen geben. </w:t>
            </w:r>
          </w:p>
        </w:tc>
        <w:tc>
          <w:tcPr>
            <w:tcW w:w="426" w:type="dxa"/>
          </w:tcPr>
          <w:p w:rsidR="00861A10" w:rsidRDefault="00861A10" w:rsidP="00861A10">
            <w:pPr>
              <w:spacing w:line="276" w:lineRule="auto"/>
              <w:rPr>
                <w:lang w:val="de-DE"/>
              </w:rPr>
            </w:pPr>
          </w:p>
        </w:tc>
        <w:tc>
          <w:tcPr>
            <w:tcW w:w="425" w:type="dxa"/>
          </w:tcPr>
          <w:p w:rsidR="00861A10" w:rsidRDefault="00861A10" w:rsidP="00861A10">
            <w:pPr>
              <w:spacing w:line="276" w:lineRule="auto"/>
              <w:rPr>
                <w:lang w:val="de-DE"/>
              </w:rPr>
            </w:pPr>
          </w:p>
        </w:tc>
        <w:tc>
          <w:tcPr>
            <w:tcW w:w="425" w:type="dxa"/>
          </w:tcPr>
          <w:p w:rsidR="00861A10" w:rsidRDefault="00861A10" w:rsidP="00861A10">
            <w:pPr>
              <w:spacing w:line="276" w:lineRule="auto"/>
              <w:rPr>
                <w:lang w:val="de-DE"/>
              </w:rPr>
            </w:pPr>
          </w:p>
        </w:tc>
        <w:tc>
          <w:tcPr>
            <w:tcW w:w="501" w:type="dxa"/>
          </w:tcPr>
          <w:p w:rsidR="00861A10" w:rsidRDefault="00861A10" w:rsidP="00861A10">
            <w:pPr>
              <w:spacing w:line="276" w:lineRule="auto"/>
              <w:rPr>
                <w:lang w:val="de-DE"/>
              </w:rPr>
            </w:pPr>
          </w:p>
        </w:tc>
      </w:tr>
      <w:tr w:rsidR="00861A10" w:rsidTr="00861A10">
        <w:tc>
          <w:tcPr>
            <w:tcW w:w="7479" w:type="dxa"/>
          </w:tcPr>
          <w:p w:rsidR="00861A10" w:rsidRDefault="00861A10" w:rsidP="00861A10">
            <w:pPr>
              <w:spacing w:line="276" w:lineRule="auto"/>
              <w:rPr>
                <w:lang w:val="de-DE"/>
              </w:rPr>
            </w:pPr>
            <w:r>
              <w:rPr>
                <w:lang w:val="de-DE"/>
              </w:rPr>
              <w:t xml:space="preserve">Am Schulkiosk sollte es Produkte aus biologischer / nachhaltiger Erzeugung geben. </w:t>
            </w:r>
          </w:p>
        </w:tc>
        <w:tc>
          <w:tcPr>
            <w:tcW w:w="426" w:type="dxa"/>
          </w:tcPr>
          <w:p w:rsidR="00861A10" w:rsidRDefault="00861A10" w:rsidP="00861A10">
            <w:pPr>
              <w:spacing w:line="276" w:lineRule="auto"/>
              <w:rPr>
                <w:lang w:val="de-DE"/>
              </w:rPr>
            </w:pPr>
          </w:p>
        </w:tc>
        <w:tc>
          <w:tcPr>
            <w:tcW w:w="425" w:type="dxa"/>
          </w:tcPr>
          <w:p w:rsidR="00861A10" w:rsidRDefault="00861A10" w:rsidP="00861A10">
            <w:pPr>
              <w:spacing w:line="276" w:lineRule="auto"/>
              <w:rPr>
                <w:lang w:val="de-DE"/>
              </w:rPr>
            </w:pPr>
          </w:p>
        </w:tc>
        <w:tc>
          <w:tcPr>
            <w:tcW w:w="425" w:type="dxa"/>
          </w:tcPr>
          <w:p w:rsidR="00861A10" w:rsidRDefault="00861A10" w:rsidP="00861A10">
            <w:pPr>
              <w:spacing w:line="276" w:lineRule="auto"/>
              <w:rPr>
                <w:lang w:val="de-DE"/>
              </w:rPr>
            </w:pPr>
          </w:p>
        </w:tc>
        <w:tc>
          <w:tcPr>
            <w:tcW w:w="501" w:type="dxa"/>
          </w:tcPr>
          <w:p w:rsidR="00861A10" w:rsidRDefault="00861A10" w:rsidP="00861A10">
            <w:pPr>
              <w:spacing w:line="276" w:lineRule="auto"/>
              <w:rPr>
                <w:lang w:val="de-DE"/>
              </w:rPr>
            </w:pPr>
          </w:p>
        </w:tc>
      </w:tr>
    </w:tbl>
    <w:p w:rsidR="00797055" w:rsidRPr="000042B4" w:rsidRDefault="00797055" w:rsidP="000042B4">
      <w:pPr>
        <w:rPr>
          <w:lang w:val="de-DE"/>
        </w:rPr>
      </w:pPr>
    </w:p>
    <w:sectPr w:rsidR="00797055" w:rsidRPr="000042B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D5" w:rsidRDefault="003908D5" w:rsidP="00861A10">
      <w:pPr>
        <w:spacing w:after="0" w:line="240" w:lineRule="auto"/>
      </w:pPr>
      <w:r>
        <w:separator/>
      </w:r>
    </w:p>
  </w:endnote>
  <w:endnote w:type="continuationSeparator" w:id="0">
    <w:p w:rsidR="003908D5" w:rsidRDefault="003908D5" w:rsidP="0086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D5" w:rsidRDefault="003908D5" w:rsidP="00861A10">
      <w:pPr>
        <w:spacing w:after="0" w:line="240" w:lineRule="auto"/>
      </w:pPr>
      <w:r>
        <w:separator/>
      </w:r>
    </w:p>
  </w:footnote>
  <w:footnote w:type="continuationSeparator" w:id="0">
    <w:p w:rsidR="003908D5" w:rsidRDefault="003908D5" w:rsidP="0086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A10" w:rsidRDefault="00861A10" w:rsidP="00861A10">
    <w:pPr>
      <w:pStyle w:val="Kopfzeile"/>
      <w:jc w:val="right"/>
    </w:pPr>
    <w:r>
      <w:t>5i; SJ 2011/12; Thema Konsum</w:t>
    </w:r>
  </w:p>
  <w:p w:rsidR="00861A10" w:rsidRDefault="00861A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6964"/>
    <w:multiLevelType w:val="hybridMultilevel"/>
    <w:tmpl w:val="C37E4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D311343"/>
    <w:multiLevelType w:val="hybridMultilevel"/>
    <w:tmpl w:val="27BA77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F4A65DC"/>
    <w:multiLevelType w:val="hybridMultilevel"/>
    <w:tmpl w:val="D27A2F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B4"/>
    <w:rsid w:val="000042B4"/>
    <w:rsid w:val="003908D5"/>
    <w:rsid w:val="00797055"/>
    <w:rsid w:val="00861A10"/>
    <w:rsid w:val="009C7C96"/>
    <w:rsid w:val="00D9754F"/>
    <w:rsid w:val="00F209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2B4"/>
    <w:pPr>
      <w:ind w:left="720"/>
      <w:contextualSpacing/>
    </w:pPr>
  </w:style>
  <w:style w:type="table" w:styleId="Tabellenraster">
    <w:name w:val="Table Grid"/>
    <w:basedOn w:val="NormaleTabelle"/>
    <w:uiPriority w:val="59"/>
    <w:rsid w:val="0079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61A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A10"/>
  </w:style>
  <w:style w:type="paragraph" w:styleId="Fuzeile">
    <w:name w:val="footer"/>
    <w:basedOn w:val="Standard"/>
    <w:link w:val="FuzeileZchn"/>
    <w:uiPriority w:val="99"/>
    <w:unhideWhenUsed/>
    <w:rsid w:val="00861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A10"/>
  </w:style>
  <w:style w:type="paragraph" w:styleId="Sprechblasentext">
    <w:name w:val="Balloon Text"/>
    <w:basedOn w:val="Standard"/>
    <w:link w:val="SprechblasentextZchn"/>
    <w:uiPriority w:val="99"/>
    <w:semiHidden/>
    <w:unhideWhenUsed/>
    <w:rsid w:val="00861A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2B4"/>
    <w:pPr>
      <w:ind w:left="720"/>
      <w:contextualSpacing/>
    </w:pPr>
  </w:style>
  <w:style w:type="table" w:styleId="Tabellenraster">
    <w:name w:val="Table Grid"/>
    <w:basedOn w:val="NormaleTabelle"/>
    <w:uiPriority w:val="59"/>
    <w:rsid w:val="0079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61A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A10"/>
  </w:style>
  <w:style w:type="paragraph" w:styleId="Fuzeile">
    <w:name w:val="footer"/>
    <w:basedOn w:val="Standard"/>
    <w:link w:val="FuzeileZchn"/>
    <w:uiPriority w:val="99"/>
    <w:unhideWhenUsed/>
    <w:rsid w:val="00861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A10"/>
  </w:style>
  <w:style w:type="paragraph" w:styleId="Sprechblasentext">
    <w:name w:val="Balloon Text"/>
    <w:basedOn w:val="Standard"/>
    <w:link w:val="SprechblasentextZchn"/>
    <w:uiPriority w:val="99"/>
    <w:semiHidden/>
    <w:unhideWhenUsed/>
    <w:rsid w:val="00861A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1</cp:revision>
  <dcterms:created xsi:type="dcterms:W3CDTF">2012-05-29T04:42:00Z</dcterms:created>
  <dcterms:modified xsi:type="dcterms:W3CDTF">2012-05-29T05:29:00Z</dcterms:modified>
</cp:coreProperties>
</file>