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DF2D" w14:textId="77777777" w:rsidR="008A4AD7" w:rsidRDefault="008A4AD7" w:rsidP="008A4AD7">
      <w:pPr>
        <w:pBdr>
          <w:bottom w:val="single" w:sz="4" w:space="1" w:color="auto"/>
        </w:pBdr>
      </w:pPr>
      <w:r>
        <w:t>UNS GEHT’S DOCH GUT! ODER ETWA NICHT?</w:t>
      </w:r>
      <w:r>
        <w:t xml:space="preserve"> </w:t>
      </w:r>
      <w:r>
        <w:t>WIR HABEN ZWEI EXPERTEN GEFRAGT, OB WIR ZU VIEL JAMMERN ODER EHER ZU WENIG</w:t>
      </w:r>
      <w:r>
        <w:t xml:space="preserve">. Interview von </w:t>
      </w:r>
      <w:r>
        <w:t xml:space="preserve">Andreas </w:t>
      </w:r>
      <w:proofErr w:type="spellStart"/>
      <w:r>
        <w:t>Pankratz</w:t>
      </w:r>
      <w:proofErr w:type="spellEnd"/>
      <w:r>
        <w:t xml:space="preserve"> &amp; Imke Emmerich</w:t>
      </w:r>
      <w:r>
        <w:t xml:space="preserve">. </w:t>
      </w:r>
      <w:proofErr w:type="spellStart"/>
      <w:r>
        <w:t>Fluter</w:t>
      </w:r>
      <w:proofErr w:type="spellEnd"/>
      <w:r>
        <w:t xml:space="preserve"> Nr. 45, 14. 12. 2012</w:t>
      </w:r>
      <w:r>
        <w:rPr>
          <w:rStyle w:val="Funotenzeichen"/>
        </w:rPr>
        <w:footnoteReference w:id="1"/>
      </w:r>
    </w:p>
    <w:p w14:paraId="60ED8AED" w14:textId="77777777" w:rsidR="00542784" w:rsidRDefault="008A4AD7">
      <w:r>
        <w:t>Fasse das Interview zum Thema „Armut“</w:t>
      </w:r>
      <w:r>
        <w:rPr>
          <w:rStyle w:val="Funotenzeichen"/>
        </w:rPr>
        <w:footnoteReference w:id="2"/>
      </w:r>
      <w:r>
        <w:t xml:space="preserve"> (Christoph Butterwege, Paul Nolte) am folgenden Leitfaden orientiert stichwortartig zusammen: </w:t>
      </w:r>
    </w:p>
    <w:p w14:paraId="13F78E2D" w14:textId="77777777" w:rsidR="008A4AD7" w:rsidRDefault="008A4A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A4AD7" w14:paraId="633D29BE" w14:textId="77777777" w:rsidTr="008A4AD7">
        <w:tc>
          <w:tcPr>
            <w:tcW w:w="2830" w:type="dxa"/>
          </w:tcPr>
          <w:p w14:paraId="1B16134A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>Was bedeutet Armut bei uns (BRD, Österreich)?</w:t>
            </w:r>
          </w:p>
          <w:p w14:paraId="38EEC78A" w14:textId="77777777" w:rsidR="008A4AD7" w:rsidRDefault="008A4AD7"/>
        </w:tc>
        <w:tc>
          <w:tcPr>
            <w:tcW w:w="6232" w:type="dxa"/>
          </w:tcPr>
          <w:p w14:paraId="3B69C1D0" w14:textId="77777777" w:rsidR="008A4AD7" w:rsidRDefault="008A4AD7"/>
        </w:tc>
      </w:tr>
      <w:tr w:rsidR="008A4AD7" w14:paraId="700747F2" w14:textId="77777777" w:rsidTr="008A4AD7">
        <w:tc>
          <w:tcPr>
            <w:tcW w:w="2830" w:type="dxa"/>
          </w:tcPr>
          <w:p w14:paraId="3C774E6B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>Wer ist von Armut betroffen? Wer sind Risikogruppen? Wie groß ist das Problem?</w:t>
            </w:r>
          </w:p>
          <w:p w14:paraId="48082408" w14:textId="77777777" w:rsidR="008A4AD7" w:rsidRDefault="008A4AD7"/>
        </w:tc>
        <w:tc>
          <w:tcPr>
            <w:tcW w:w="6232" w:type="dxa"/>
          </w:tcPr>
          <w:p w14:paraId="7B5B137B" w14:textId="77777777" w:rsidR="008A4AD7" w:rsidRDefault="008A4AD7"/>
        </w:tc>
      </w:tr>
      <w:tr w:rsidR="008A4AD7" w14:paraId="2076017C" w14:textId="77777777" w:rsidTr="008A4AD7">
        <w:tc>
          <w:tcPr>
            <w:tcW w:w="2830" w:type="dxa"/>
          </w:tcPr>
          <w:p w14:paraId="62600F44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 xml:space="preserve">Was sind aus Sicht der </w:t>
            </w:r>
            <w:proofErr w:type="spellStart"/>
            <w:r>
              <w:t>ExpertInnen</w:t>
            </w:r>
            <w:proofErr w:type="spellEnd"/>
            <w:r>
              <w:t xml:space="preserve"> politische / gesellschaftlich Ursachen für Armut? </w:t>
            </w:r>
          </w:p>
          <w:p w14:paraId="1A368364" w14:textId="77777777" w:rsidR="008A4AD7" w:rsidRDefault="008A4AD7"/>
        </w:tc>
        <w:tc>
          <w:tcPr>
            <w:tcW w:w="6232" w:type="dxa"/>
          </w:tcPr>
          <w:p w14:paraId="385B4515" w14:textId="77777777" w:rsidR="008A4AD7" w:rsidRDefault="008A4AD7"/>
        </w:tc>
      </w:tr>
      <w:tr w:rsidR="008A4AD7" w14:paraId="7EAFC6DD" w14:textId="77777777" w:rsidTr="008A4AD7">
        <w:tc>
          <w:tcPr>
            <w:tcW w:w="2830" w:type="dxa"/>
          </w:tcPr>
          <w:p w14:paraId="6A23B721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>Welche Folgen hat Armut für die betroffenen Menschen häufig?</w:t>
            </w:r>
          </w:p>
          <w:p w14:paraId="773558F5" w14:textId="77777777" w:rsidR="008A4AD7" w:rsidRDefault="008A4AD7"/>
        </w:tc>
        <w:tc>
          <w:tcPr>
            <w:tcW w:w="6232" w:type="dxa"/>
          </w:tcPr>
          <w:p w14:paraId="54A2A564" w14:textId="77777777" w:rsidR="008A4AD7" w:rsidRDefault="008A4AD7"/>
        </w:tc>
      </w:tr>
      <w:tr w:rsidR="008A4AD7" w14:paraId="0BE1AC1D" w14:textId="77777777" w:rsidTr="008A4AD7">
        <w:tc>
          <w:tcPr>
            <w:tcW w:w="2830" w:type="dxa"/>
          </w:tcPr>
          <w:p w14:paraId="386D0ED0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 xml:space="preserve">Welche Folgen hat es für eine Gesellschaft, wenn ein relativ großer Teil der Menschen in Armut lebt / von Armut bedroht ist? </w:t>
            </w:r>
          </w:p>
          <w:p w14:paraId="4ADE0539" w14:textId="77777777" w:rsidR="008A4AD7" w:rsidRDefault="008A4AD7"/>
        </w:tc>
        <w:tc>
          <w:tcPr>
            <w:tcW w:w="6232" w:type="dxa"/>
          </w:tcPr>
          <w:p w14:paraId="427B365F" w14:textId="77777777" w:rsidR="008A4AD7" w:rsidRDefault="008A4AD7"/>
        </w:tc>
      </w:tr>
      <w:tr w:rsidR="008A4AD7" w14:paraId="724F1774" w14:textId="77777777" w:rsidTr="008A4AD7">
        <w:tc>
          <w:tcPr>
            <w:tcW w:w="2830" w:type="dxa"/>
          </w:tcPr>
          <w:p w14:paraId="6B948097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 xml:space="preserve">Welche Lösungsansätze auf politischen Ebene schlagen die Experten vor? Sind sie hier einer Meinung? </w:t>
            </w:r>
          </w:p>
          <w:p w14:paraId="3B161991" w14:textId="77777777" w:rsidR="008A4AD7" w:rsidRDefault="008A4AD7"/>
        </w:tc>
        <w:tc>
          <w:tcPr>
            <w:tcW w:w="6232" w:type="dxa"/>
          </w:tcPr>
          <w:p w14:paraId="59DF9B21" w14:textId="77777777" w:rsidR="008A4AD7" w:rsidRDefault="008A4AD7"/>
        </w:tc>
      </w:tr>
      <w:tr w:rsidR="008A4AD7" w14:paraId="2F351010" w14:textId="77777777" w:rsidTr="008A4AD7">
        <w:tc>
          <w:tcPr>
            <w:tcW w:w="2830" w:type="dxa"/>
          </w:tcPr>
          <w:p w14:paraId="5F43AE81" w14:textId="77777777" w:rsidR="008A4AD7" w:rsidRDefault="008A4AD7" w:rsidP="008A4AD7">
            <w:pPr>
              <w:pStyle w:val="Listenabsatz"/>
              <w:numPr>
                <w:ilvl w:val="0"/>
                <w:numId w:val="1"/>
              </w:numPr>
            </w:pPr>
            <w:r>
              <w:t xml:space="preserve">Wer sind die Interviewpartner Paul Nolte und Christoph Butterwege? Welchen Zugang haben sie zum Thema Armut? </w:t>
            </w:r>
          </w:p>
          <w:p w14:paraId="428A8452" w14:textId="77777777" w:rsidR="008A4AD7" w:rsidRDefault="008A4AD7"/>
        </w:tc>
        <w:tc>
          <w:tcPr>
            <w:tcW w:w="6232" w:type="dxa"/>
          </w:tcPr>
          <w:p w14:paraId="5703287C" w14:textId="77777777" w:rsidR="008A4AD7" w:rsidRDefault="008A4AD7"/>
        </w:tc>
      </w:tr>
    </w:tbl>
    <w:p w14:paraId="21B608AF" w14:textId="77777777" w:rsidR="008A4AD7" w:rsidRDefault="008A4AD7">
      <w:bookmarkStart w:id="0" w:name="_GoBack"/>
      <w:bookmarkEnd w:id="0"/>
    </w:p>
    <w:sectPr w:rsidR="008A4A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B10E" w14:textId="77777777" w:rsidR="008A4AD7" w:rsidRDefault="008A4AD7" w:rsidP="008A4AD7">
      <w:pPr>
        <w:spacing w:after="0" w:line="240" w:lineRule="auto"/>
      </w:pPr>
      <w:r>
        <w:separator/>
      </w:r>
    </w:p>
  </w:endnote>
  <w:endnote w:type="continuationSeparator" w:id="0">
    <w:p w14:paraId="665C1895" w14:textId="77777777" w:rsidR="008A4AD7" w:rsidRDefault="008A4AD7" w:rsidP="008A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9E52" w14:textId="77777777" w:rsidR="008A4AD7" w:rsidRDefault="008A4AD7" w:rsidP="008A4AD7">
      <w:pPr>
        <w:spacing w:after="0" w:line="240" w:lineRule="auto"/>
      </w:pPr>
      <w:r>
        <w:separator/>
      </w:r>
    </w:p>
  </w:footnote>
  <w:footnote w:type="continuationSeparator" w:id="0">
    <w:p w14:paraId="614D38B6" w14:textId="77777777" w:rsidR="008A4AD7" w:rsidRDefault="008A4AD7" w:rsidP="008A4AD7">
      <w:pPr>
        <w:spacing w:after="0" w:line="240" w:lineRule="auto"/>
      </w:pPr>
      <w:r>
        <w:continuationSeparator/>
      </w:r>
    </w:p>
  </w:footnote>
  <w:footnote w:id="1">
    <w:p w14:paraId="792FE40B" w14:textId="77777777" w:rsidR="008A4AD7" w:rsidRDefault="008A4AD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http://www.fluter.de/de/117/heft/11147/</w:t>
        </w:r>
      </w:hyperlink>
    </w:p>
  </w:footnote>
  <w:footnote w:id="2">
    <w:p w14:paraId="3D4C6E0F" w14:textId="77777777" w:rsidR="008A4AD7" w:rsidRDefault="008A4AD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9158" w14:textId="77777777" w:rsidR="008A4AD7" w:rsidRDefault="008A4AD7">
    <w:pPr>
      <w:pStyle w:val="Kopfzeile"/>
    </w:pPr>
    <w:r>
      <w:t xml:space="preserve">TK 2: Armut </w:t>
    </w:r>
    <w:r>
      <w:tab/>
    </w:r>
    <w:r>
      <w:tab/>
      <w:t>itm6; Oktober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219"/>
    <w:multiLevelType w:val="hybridMultilevel"/>
    <w:tmpl w:val="7F30D01C"/>
    <w:lvl w:ilvl="0" w:tplc="40C88D6A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D7"/>
    <w:rsid w:val="00017C55"/>
    <w:rsid w:val="00027FC4"/>
    <w:rsid w:val="00053BCC"/>
    <w:rsid w:val="00084EDC"/>
    <w:rsid w:val="00085AE0"/>
    <w:rsid w:val="000C0D80"/>
    <w:rsid w:val="001150D6"/>
    <w:rsid w:val="00116BD2"/>
    <w:rsid w:val="00142277"/>
    <w:rsid w:val="00182993"/>
    <w:rsid w:val="00184789"/>
    <w:rsid w:val="00187B37"/>
    <w:rsid w:val="00196AC7"/>
    <w:rsid w:val="00197653"/>
    <w:rsid w:val="001B6430"/>
    <w:rsid w:val="001C7B57"/>
    <w:rsid w:val="001D2529"/>
    <w:rsid w:val="001E2322"/>
    <w:rsid w:val="001F5FA6"/>
    <w:rsid w:val="002041E3"/>
    <w:rsid w:val="0020797C"/>
    <w:rsid w:val="00211E32"/>
    <w:rsid w:val="00217D21"/>
    <w:rsid w:val="0022064A"/>
    <w:rsid w:val="00220E7B"/>
    <w:rsid w:val="00236838"/>
    <w:rsid w:val="002426CC"/>
    <w:rsid w:val="002639B8"/>
    <w:rsid w:val="00294952"/>
    <w:rsid w:val="00296352"/>
    <w:rsid w:val="002D1B08"/>
    <w:rsid w:val="002F5BA7"/>
    <w:rsid w:val="002F7821"/>
    <w:rsid w:val="00317410"/>
    <w:rsid w:val="00327DA5"/>
    <w:rsid w:val="00346BF3"/>
    <w:rsid w:val="00385149"/>
    <w:rsid w:val="003852E4"/>
    <w:rsid w:val="003871E2"/>
    <w:rsid w:val="003A0EDE"/>
    <w:rsid w:val="003A1B3E"/>
    <w:rsid w:val="003A208A"/>
    <w:rsid w:val="003B2056"/>
    <w:rsid w:val="003B632C"/>
    <w:rsid w:val="003F52B7"/>
    <w:rsid w:val="004048B8"/>
    <w:rsid w:val="0041583B"/>
    <w:rsid w:val="00447D4D"/>
    <w:rsid w:val="00473FE1"/>
    <w:rsid w:val="00474988"/>
    <w:rsid w:val="00490D87"/>
    <w:rsid w:val="004C618E"/>
    <w:rsid w:val="004E23B0"/>
    <w:rsid w:val="004F138E"/>
    <w:rsid w:val="0053014E"/>
    <w:rsid w:val="005307B5"/>
    <w:rsid w:val="00542784"/>
    <w:rsid w:val="0057326D"/>
    <w:rsid w:val="005C50FF"/>
    <w:rsid w:val="005D01CE"/>
    <w:rsid w:val="005D30F0"/>
    <w:rsid w:val="005F3269"/>
    <w:rsid w:val="006151AE"/>
    <w:rsid w:val="00621636"/>
    <w:rsid w:val="00644A48"/>
    <w:rsid w:val="00651977"/>
    <w:rsid w:val="00652A97"/>
    <w:rsid w:val="00662077"/>
    <w:rsid w:val="006733B8"/>
    <w:rsid w:val="006760B9"/>
    <w:rsid w:val="006826EB"/>
    <w:rsid w:val="006A02A4"/>
    <w:rsid w:val="006A0F7F"/>
    <w:rsid w:val="006C01F8"/>
    <w:rsid w:val="006C37A8"/>
    <w:rsid w:val="006C7C6C"/>
    <w:rsid w:val="006D69F3"/>
    <w:rsid w:val="00721B2F"/>
    <w:rsid w:val="0073390D"/>
    <w:rsid w:val="0073442C"/>
    <w:rsid w:val="00741BB4"/>
    <w:rsid w:val="00756BBD"/>
    <w:rsid w:val="007637AF"/>
    <w:rsid w:val="00770775"/>
    <w:rsid w:val="00791E6F"/>
    <w:rsid w:val="008241F9"/>
    <w:rsid w:val="0083265A"/>
    <w:rsid w:val="00835708"/>
    <w:rsid w:val="00835745"/>
    <w:rsid w:val="008471A1"/>
    <w:rsid w:val="00854470"/>
    <w:rsid w:val="008553F3"/>
    <w:rsid w:val="00863A5F"/>
    <w:rsid w:val="0089196B"/>
    <w:rsid w:val="00894A06"/>
    <w:rsid w:val="008A4AD7"/>
    <w:rsid w:val="008C3A2E"/>
    <w:rsid w:val="008C3C60"/>
    <w:rsid w:val="008D0F4D"/>
    <w:rsid w:val="008D4557"/>
    <w:rsid w:val="008F136D"/>
    <w:rsid w:val="00927C4B"/>
    <w:rsid w:val="009519D6"/>
    <w:rsid w:val="00954800"/>
    <w:rsid w:val="009872A0"/>
    <w:rsid w:val="009A432E"/>
    <w:rsid w:val="009A4BE9"/>
    <w:rsid w:val="009B701C"/>
    <w:rsid w:val="009E2278"/>
    <w:rsid w:val="009E2AC3"/>
    <w:rsid w:val="00A02212"/>
    <w:rsid w:val="00A14C52"/>
    <w:rsid w:val="00A1569B"/>
    <w:rsid w:val="00A275FC"/>
    <w:rsid w:val="00A3417D"/>
    <w:rsid w:val="00A43FAA"/>
    <w:rsid w:val="00A701C7"/>
    <w:rsid w:val="00A86350"/>
    <w:rsid w:val="00A91AA8"/>
    <w:rsid w:val="00A958CE"/>
    <w:rsid w:val="00AD22D1"/>
    <w:rsid w:val="00AF630B"/>
    <w:rsid w:val="00AF67A8"/>
    <w:rsid w:val="00B00B35"/>
    <w:rsid w:val="00B2122A"/>
    <w:rsid w:val="00B47733"/>
    <w:rsid w:val="00B50908"/>
    <w:rsid w:val="00B54A91"/>
    <w:rsid w:val="00B55889"/>
    <w:rsid w:val="00B77EEB"/>
    <w:rsid w:val="00BA113B"/>
    <w:rsid w:val="00BB7CE8"/>
    <w:rsid w:val="00BC563C"/>
    <w:rsid w:val="00BD5542"/>
    <w:rsid w:val="00C0052A"/>
    <w:rsid w:val="00C0099D"/>
    <w:rsid w:val="00C412EB"/>
    <w:rsid w:val="00C57A19"/>
    <w:rsid w:val="00C81EA4"/>
    <w:rsid w:val="00C8741A"/>
    <w:rsid w:val="00C961A2"/>
    <w:rsid w:val="00CD5EA0"/>
    <w:rsid w:val="00D106D7"/>
    <w:rsid w:val="00D724DE"/>
    <w:rsid w:val="00D72C46"/>
    <w:rsid w:val="00DA6709"/>
    <w:rsid w:val="00DB2C8D"/>
    <w:rsid w:val="00DE7CB4"/>
    <w:rsid w:val="00DF62A1"/>
    <w:rsid w:val="00E058F6"/>
    <w:rsid w:val="00E26879"/>
    <w:rsid w:val="00E43F6D"/>
    <w:rsid w:val="00E567FF"/>
    <w:rsid w:val="00E73ED0"/>
    <w:rsid w:val="00ED0400"/>
    <w:rsid w:val="00ED0691"/>
    <w:rsid w:val="00ED4731"/>
    <w:rsid w:val="00F01D64"/>
    <w:rsid w:val="00F17E27"/>
    <w:rsid w:val="00F302D6"/>
    <w:rsid w:val="00F434BB"/>
    <w:rsid w:val="00F64CB3"/>
    <w:rsid w:val="00F65B75"/>
    <w:rsid w:val="00F7417F"/>
    <w:rsid w:val="00F868CC"/>
    <w:rsid w:val="00FD54AA"/>
    <w:rsid w:val="00FE269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1FA4"/>
  <w15:chartTrackingRefBased/>
  <w15:docId w15:val="{81D3C114-3DD1-4803-B1BD-77FA727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AD7"/>
  </w:style>
  <w:style w:type="paragraph" w:styleId="Fuzeile">
    <w:name w:val="footer"/>
    <w:basedOn w:val="Standard"/>
    <w:link w:val="FuzeileZchn"/>
    <w:uiPriority w:val="99"/>
    <w:unhideWhenUsed/>
    <w:rsid w:val="008A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AD7"/>
  </w:style>
  <w:style w:type="paragraph" w:styleId="Funotentext">
    <w:name w:val="footnote text"/>
    <w:basedOn w:val="Standard"/>
    <w:link w:val="FunotentextZchn"/>
    <w:uiPriority w:val="99"/>
    <w:semiHidden/>
    <w:unhideWhenUsed/>
    <w:rsid w:val="008A4A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A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4AD7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8A4A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A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uter.de/de/117/heft/11147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3A3E-9932-42F7-8C24-A6BF858B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2013-10-22T05:32:00Z</dcterms:created>
  <dcterms:modified xsi:type="dcterms:W3CDTF">2013-10-22T05:44:00Z</dcterms:modified>
</cp:coreProperties>
</file>