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2CB" w:rsidRPr="007E2506" w:rsidRDefault="000F1825" w:rsidP="000F1825">
      <w:pPr>
        <w:pStyle w:val="KeinLeerraum"/>
        <w:rPr>
          <w:b/>
          <w:sz w:val="24"/>
          <w:szCs w:val="24"/>
        </w:rPr>
      </w:pPr>
      <w:r w:rsidRPr="007E2506">
        <w:rPr>
          <w:b/>
          <w:sz w:val="24"/>
          <w:szCs w:val="24"/>
        </w:rPr>
        <w:t>Menschenbilder in Zitaten</w:t>
      </w:r>
    </w:p>
    <w:p w:rsidR="000F1825" w:rsidRDefault="000F1825"/>
    <w:tbl>
      <w:tblPr>
        <w:tblStyle w:val="Tabellenraster"/>
        <w:tblW w:w="0" w:type="auto"/>
        <w:tblLook w:val="04A0" w:firstRow="1" w:lastRow="0" w:firstColumn="1" w:lastColumn="0" w:noHBand="0" w:noVBand="1"/>
      </w:tblPr>
      <w:tblGrid>
        <w:gridCol w:w="8126"/>
        <w:gridCol w:w="387"/>
        <w:gridCol w:w="387"/>
        <w:gridCol w:w="388"/>
      </w:tblGrid>
      <w:tr w:rsidR="000F1825" w:rsidTr="000F1825">
        <w:tc>
          <w:tcPr>
            <w:tcW w:w="8126" w:type="dxa"/>
          </w:tcPr>
          <w:p w:rsidR="000F1825" w:rsidRDefault="000F1825" w:rsidP="000F1825">
            <w:pPr>
              <w:jc w:val="left"/>
            </w:pPr>
          </w:p>
        </w:tc>
        <w:tc>
          <w:tcPr>
            <w:tcW w:w="387" w:type="dxa"/>
          </w:tcPr>
          <w:p w:rsidR="000F1825" w:rsidRDefault="000F1825">
            <w:r>
              <w:t>J</w:t>
            </w:r>
          </w:p>
        </w:tc>
        <w:tc>
          <w:tcPr>
            <w:tcW w:w="387" w:type="dxa"/>
          </w:tcPr>
          <w:p w:rsidR="000F1825" w:rsidRDefault="000F1825">
            <w:r>
              <w:t>T</w:t>
            </w:r>
          </w:p>
        </w:tc>
        <w:tc>
          <w:tcPr>
            <w:tcW w:w="388" w:type="dxa"/>
          </w:tcPr>
          <w:p w:rsidR="000F1825" w:rsidRDefault="000F1825">
            <w:r>
              <w:t>N</w:t>
            </w:r>
          </w:p>
        </w:tc>
      </w:tr>
      <w:tr w:rsidR="000F1825" w:rsidTr="000F1825">
        <w:tc>
          <w:tcPr>
            <w:tcW w:w="8126" w:type="dxa"/>
          </w:tcPr>
          <w:p w:rsidR="000F1825" w:rsidRDefault="000F1825" w:rsidP="000F1825">
            <w:pPr>
              <w:jc w:val="left"/>
            </w:pPr>
            <w:r w:rsidRPr="000F1825">
              <w:t>Der Mensch ist das Maß aller Dinge. (Protagoras)</w:t>
            </w:r>
          </w:p>
        </w:tc>
        <w:tc>
          <w:tcPr>
            <w:tcW w:w="387" w:type="dxa"/>
          </w:tcPr>
          <w:p w:rsidR="000F1825" w:rsidRDefault="000F1825"/>
        </w:tc>
        <w:tc>
          <w:tcPr>
            <w:tcW w:w="387" w:type="dxa"/>
          </w:tcPr>
          <w:p w:rsidR="000F1825" w:rsidRDefault="000F1825"/>
        </w:tc>
        <w:tc>
          <w:tcPr>
            <w:tcW w:w="388" w:type="dxa"/>
          </w:tcPr>
          <w:p w:rsidR="000F1825" w:rsidRDefault="000F1825"/>
        </w:tc>
      </w:tr>
      <w:tr w:rsidR="000F1825" w:rsidTr="000F1825">
        <w:tc>
          <w:tcPr>
            <w:tcW w:w="8126" w:type="dxa"/>
          </w:tcPr>
          <w:p w:rsidR="000F1825" w:rsidRDefault="000F1825" w:rsidP="000F1825">
            <w:pPr>
              <w:jc w:val="left"/>
            </w:pPr>
            <w:r w:rsidRPr="000F1825">
              <w:t>Der Mensch ist das Lebewesen, das lachen kann. (Aristoteles)</w:t>
            </w:r>
          </w:p>
        </w:tc>
        <w:tc>
          <w:tcPr>
            <w:tcW w:w="387" w:type="dxa"/>
          </w:tcPr>
          <w:p w:rsidR="000F1825" w:rsidRDefault="000F1825"/>
        </w:tc>
        <w:tc>
          <w:tcPr>
            <w:tcW w:w="387" w:type="dxa"/>
          </w:tcPr>
          <w:p w:rsidR="000F1825" w:rsidRDefault="000F1825"/>
        </w:tc>
        <w:tc>
          <w:tcPr>
            <w:tcW w:w="388" w:type="dxa"/>
          </w:tcPr>
          <w:p w:rsidR="000F1825" w:rsidRDefault="000F1825"/>
        </w:tc>
      </w:tr>
      <w:tr w:rsidR="000F1825" w:rsidTr="000F1825">
        <w:tc>
          <w:tcPr>
            <w:tcW w:w="8126" w:type="dxa"/>
          </w:tcPr>
          <w:p w:rsidR="000F1825" w:rsidRPr="000F1825" w:rsidRDefault="000F1825" w:rsidP="000F1825">
            <w:pPr>
              <w:jc w:val="left"/>
            </w:pPr>
            <w:r w:rsidRPr="000F1825">
              <w:t>Der Mensch ist der erste Freigelassene der Natur (Aristoteles)</w:t>
            </w:r>
          </w:p>
        </w:tc>
        <w:tc>
          <w:tcPr>
            <w:tcW w:w="387" w:type="dxa"/>
          </w:tcPr>
          <w:p w:rsidR="000F1825" w:rsidRDefault="000F1825"/>
        </w:tc>
        <w:tc>
          <w:tcPr>
            <w:tcW w:w="387" w:type="dxa"/>
          </w:tcPr>
          <w:p w:rsidR="000F1825" w:rsidRDefault="000F1825"/>
        </w:tc>
        <w:tc>
          <w:tcPr>
            <w:tcW w:w="388" w:type="dxa"/>
          </w:tcPr>
          <w:p w:rsidR="000F1825" w:rsidRDefault="000F1825"/>
        </w:tc>
      </w:tr>
      <w:tr w:rsidR="000F1825" w:rsidTr="000F1825">
        <w:tc>
          <w:tcPr>
            <w:tcW w:w="8126" w:type="dxa"/>
          </w:tcPr>
          <w:p w:rsidR="000F1825" w:rsidRPr="000F1825" w:rsidRDefault="000F1825" w:rsidP="000F1825">
            <w:pPr>
              <w:jc w:val="left"/>
            </w:pPr>
            <w:r w:rsidRPr="000F1825">
              <w:t>Vieles Gewaltiges gibt es. Aber nichts ist gewaltiger als der Mensch. (Chor in der "Antigone" des Sophokles</w:t>
            </w:r>
            <w:bookmarkStart w:id="0" w:name="_GoBack"/>
            <w:bookmarkEnd w:id="0"/>
            <w:r w:rsidRPr="000F1825">
              <w:t>)</w:t>
            </w:r>
          </w:p>
        </w:tc>
        <w:tc>
          <w:tcPr>
            <w:tcW w:w="387" w:type="dxa"/>
          </w:tcPr>
          <w:p w:rsidR="000F1825" w:rsidRDefault="000F1825"/>
        </w:tc>
        <w:tc>
          <w:tcPr>
            <w:tcW w:w="387" w:type="dxa"/>
          </w:tcPr>
          <w:p w:rsidR="000F1825" w:rsidRDefault="000F1825"/>
        </w:tc>
        <w:tc>
          <w:tcPr>
            <w:tcW w:w="388" w:type="dxa"/>
          </w:tcPr>
          <w:p w:rsidR="000F1825" w:rsidRDefault="000F1825"/>
        </w:tc>
      </w:tr>
      <w:tr w:rsidR="000F1825" w:rsidTr="000F1825">
        <w:tc>
          <w:tcPr>
            <w:tcW w:w="8126" w:type="dxa"/>
          </w:tcPr>
          <w:p w:rsidR="000F1825" w:rsidRDefault="000F1825" w:rsidP="000F1825">
            <w:pPr>
              <w:jc w:val="left"/>
            </w:pPr>
            <w:r w:rsidRPr="000F1825">
              <w:t>Alle Menschen sind an das Schicksal angekettet, nur haben die einen eine goldene und weite Kette, die andern eine enge und rostige. Aber was ist das für ein Unterschied? Die gleiche Gefangenschaft umgibt alle; diejenigen, die andere gefesselt haben, sind selber auch gefesselt.</w:t>
            </w:r>
            <w:r w:rsidRPr="000F1825">
              <w:br/>
              <w:t>(Seneca)</w:t>
            </w:r>
          </w:p>
        </w:tc>
        <w:tc>
          <w:tcPr>
            <w:tcW w:w="387" w:type="dxa"/>
          </w:tcPr>
          <w:p w:rsidR="000F1825" w:rsidRDefault="000F1825"/>
        </w:tc>
        <w:tc>
          <w:tcPr>
            <w:tcW w:w="387" w:type="dxa"/>
          </w:tcPr>
          <w:p w:rsidR="000F1825" w:rsidRDefault="000F1825"/>
        </w:tc>
        <w:tc>
          <w:tcPr>
            <w:tcW w:w="388" w:type="dxa"/>
          </w:tcPr>
          <w:p w:rsidR="000F1825" w:rsidRDefault="000F1825"/>
        </w:tc>
      </w:tr>
      <w:tr w:rsidR="000F1825" w:rsidRPr="008654C8" w:rsidTr="000F1825">
        <w:tc>
          <w:tcPr>
            <w:tcW w:w="8126" w:type="dxa"/>
          </w:tcPr>
          <w:p w:rsidR="000F1825" w:rsidRPr="000F1825" w:rsidRDefault="000F1825" w:rsidP="000F1825">
            <w:pPr>
              <w:jc w:val="left"/>
              <w:rPr>
                <w:lang w:val="en-US"/>
              </w:rPr>
            </w:pPr>
            <w:r w:rsidRPr="000F1825">
              <w:t xml:space="preserve">Der Mensch ist ein vernunftbegabtes Tier. </w:t>
            </w:r>
            <w:r w:rsidRPr="000F1825">
              <w:rPr>
                <w:lang w:val="en-US"/>
              </w:rPr>
              <w:t xml:space="preserve">(Homo animal rationale </w:t>
            </w:r>
            <w:proofErr w:type="spellStart"/>
            <w:r w:rsidRPr="000F1825">
              <w:rPr>
                <w:lang w:val="en-US"/>
              </w:rPr>
              <w:t>est</w:t>
            </w:r>
            <w:proofErr w:type="spellEnd"/>
            <w:r w:rsidRPr="000F1825">
              <w:rPr>
                <w:lang w:val="en-US"/>
              </w:rPr>
              <w:t xml:space="preserve">) (Thomas von </w:t>
            </w:r>
            <w:proofErr w:type="spellStart"/>
            <w:r w:rsidRPr="000F1825">
              <w:rPr>
                <w:lang w:val="en-US"/>
              </w:rPr>
              <w:t>Aquin</w:t>
            </w:r>
            <w:proofErr w:type="spellEnd"/>
            <w:r w:rsidRPr="000F1825">
              <w:rPr>
                <w:lang w:val="en-US"/>
              </w:rPr>
              <w:t>)</w:t>
            </w:r>
          </w:p>
        </w:tc>
        <w:tc>
          <w:tcPr>
            <w:tcW w:w="387" w:type="dxa"/>
          </w:tcPr>
          <w:p w:rsidR="000F1825" w:rsidRPr="000F1825" w:rsidRDefault="000F1825">
            <w:pPr>
              <w:rPr>
                <w:lang w:val="en-US"/>
              </w:rPr>
            </w:pPr>
          </w:p>
        </w:tc>
        <w:tc>
          <w:tcPr>
            <w:tcW w:w="387" w:type="dxa"/>
          </w:tcPr>
          <w:p w:rsidR="000F1825" w:rsidRPr="000F1825" w:rsidRDefault="000F1825">
            <w:pPr>
              <w:rPr>
                <w:lang w:val="en-US"/>
              </w:rPr>
            </w:pPr>
          </w:p>
        </w:tc>
        <w:tc>
          <w:tcPr>
            <w:tcW w:w="388" w:type="dxa"/>
          </w:tcPr>
          <w:p w:rsidR="000F1825" w:rsidRPr="000F1825" w:rsidRDefault="000F1825">
            <w:pPr>
              <w:rPr>
                <w:lang w:val="en-US"/>
              </w:rPr>
            </w:pPr>
          </w:p>
        </w:tc>
      </w:tr>
      <w:tr w:rsidR="000F1825" w:rsidRPr="000F1825" w:rsidTr="000F1825">
        <w:tc>
          <w:tcPr>
            <w:tcW w:w="8126" w:type="dxa"/>
          </w:tcPr>
          <w:p w:rsidR="000F1825" w:rsidRPr="000F1825" w:rsidRDefault="000F1825" w:rsidP="000F1825">
            <w:pPr>
              <w:jc w:val="left"/>
            </w:pPr>
            <w:r>
              <w:t>Der Mensch ist Ebenbild Gottes. (Thomas von Aquin)</w:t>
            </w:r>
          </w:p>
        </w:tc>
        <w:tc>
          <w:tcPr>
            <w:tcW w:w="387" w:type="dxa"/>
          </w:tcPr>
          <w:p w:rsidR="000F1825" w:rsidRPr="000F1825" w:rsidRDefault="000F1825"/>
        </w:tc>
        <w:tc>
          <w:tcPr>
            <w:tcW w:w="387" w:type="dxa"/>
          </w:tcPr>
          <w:p w:rsidR="000F1825" w:rsidRPr="000F1825" w:rsidRDefault="000F1825"/>
        </w:tc>
        <w:tc>
          <w:tcPr>
            <w:tcW w:w="388" w:type="dxa"/>
          </w:tcPr>
          <w:p w:rsidR="000F1825" w:rsidRPr="000F1825" w:rsidRDefault="000F1825"/>
        </w:tc>
      </w:tr>
      <w:tr w:rsidR="000F1825" w:rsidRPr="000F1825" w:rsidTr="000F1825">
        <w:tc>
          <w:tcPr>
            <w:tcW w:w="8126" w:type="dxa"/>
          </w:tcPr>
          <w:p w:rsidR="000F1825" w:rsidRPr="000F1825" w:rsidRDefault="000F1825" w:rsidP="000F1825">
            <w:pPr>
              <w:jc w:val="left"/>
              <w:rPr>
                <w:lang w:val="en-US"/>
              </w:rPr>
            </w:pPr>
            <w:r w:rsidRPr="000F1825">
              <w:t xml:space="preserve">Der Mensch ist der Wolf des Menschen. </w:t>
            </w:r>
            <w:r w:rsidRPr="000F1825">
              <w:rPr>
                <w:lang w:val="en-US"/>
              </w:rPr>
              <w:t xml:space="preserve">[„Homo hominem lupus </w:t>
            </w:r>
            <w:proofErr w:type="spellStart"/>
            <w:r w:rsidRPr="000F1825">
              <w:rPr>
                <w:lang w:val="en-US"/>
              </w:rPr>
              <w:t>est</w:t>
            </w:r>
            <w:proofErr w:type="spellEnd"/>
            <w:r w:rsidRPr="000F1825">
              <w:rPr>
                <w:lang w:val="en-US"/>
              </w:rPr>
              <w:t>“] (Th. Hobbes)</w:t>
            </w:r>
          </w:p>
        </w:tc>
        <w:tc>
          <w:tcPr>
            <w:tcW w:w="387" w:type="dxa"/>
          </w:tcPr>
          <w:p w:rsidR="000F1825" w:rsidRPr="000F1825" w:rsidRDefault="000F1825">
            <w:pPr>
              <w:rPr>
                <w:lang w:val="en-US"/>
              </w:rPr>
            </w:pPr>
          </w:p>
        </w:tc>
        <w:tc>
          <w:tcPr>
            <w:tcW w:w="387" w:type="dxa"/>
          </w:tcPr>
          <w:p w:rsidR="000F1825" w:rsidRPr="000F1825" w:rsidRDefault="000F1825">
            <w:pPr>
              <w:rPr>
                <w:lang w:val="en-US"/>
              </w:rPr>
            </w:pPr>
          </w:p>
        </w:tc>
        <w:tc>
          <w:tcPr>
            <w:tcW w:w="388" w:type="dxa"/>
          </w:tcPr>
          <w:p w:rsidR="000F1825" w:rsidRPr="000F1825" w:rsidRDefault="000F1825">
            <w:pPr>
              <w:rPr>
                <w:lang w:val="en-US"/>
              </w:rPr>
            </w:pPr>
          </w:p>
        </w:tc>
      </w:tr>
      <w:tr w:rsidR="000F1825" w:rsidRPr="000F1825" w:rsidTr="000F1825">
        <w:tc>
          <w:tcPr>
            <w:tcW w:w="8126" w:type="dxa"/>
          </w:tcPr>
          <w:p w:rsidR="000F1825" w:rsidRPr="000F1825" w:rsidRDefault="000F1825" w:rsidP="000F1825">
            <w:pPr>
              <w:jc w:val="left"/>
              <w:rPr>
                <w:lang w:val="en-US"/>
              </w:rPr>
            </w:pPr>
            <w:r w:rsidRPr="000F1825">
              <w:t>Der Mensch ist von Natur aus gut. (J. J. Rousseau)</w:t>
            </w:r>
          </w:p>
        </w:tc>
        <w:tc>
          <w:tcPr>
            <w:tcW w:w="387" w:type="dxa"/>
          </w:tcPr>
          <w:p w:rsidR="000F1825" w:rsidRPr="000F1825" w:rsidRDefault="000F1825">
            <w:pPr>
              <w:rPr>
                <w:lang w:val="en-US"/>
              </w:rPr>
            </w:pPr>
          </w:p>
        </w:tc>
        <w:tc>
          <w:tcPr>
            <w:tcW w:w="387" w:type="dxa"/>
          </w:tcPr>
          <w:p w:rsidR="000F1825" w:rsidRPr="000F1825" w:rsidRDefault="000F1825">
            <w:pPr>
              <w:rPr>
                <w:lang w:val="en-US"/>
              </w:rPr>
            </w:pPr>
          </w:p>
        </w:tc>
        <w:tc>
          <w:tcPr>
            <w:tcW w:w="388" w:type="dxa"/>
          </w:tcPr>
          <w:p w:rsidR="000F1825" w:rsidRPr="000F1825" w:rsidRDefault="000F1825">
            <w:pPr>
              <w:rPr>
                <w:lang w:val="en-US"/>
              </w:rPr>
            </w:pPr>
          </w:p>
        </w:tc>
      </w:tr>
      <w:tr w:rsidR="000F1825" w:rsidRPr="000F1825" w:rsidTr="000F1825">
        <w:tc>
          <w:tcPr>
            <w:tcW w:w="8126" w:type="dxa"/>
          </w:tcPr>
          <w:p w:rsidR="000F1825" w:rsidRPr="000F1825" w:rsidRDefault="000F1825" w:rsidP="000F1825">
            <w:pPr>
              <w:jc w:val="left"/>
              <w:rPr>
                <w:lang w:val="en-US"/>
              </w:rPr>
            </w:pPr>
            <w:r w:rsidRPr="000F1825">
              <w:t xml:space="preserve">Der Mensch ist nur ein Schilfrohr, das schwächste der Natur, aber er ist ein denkendes Schilfrohr. Das ganze Weltall braucht sich nicht zu waffnen, um ihn zu zermalmen; ein Dampf, ein Wassertropfen genügen, um ihn zu töten. Doch wenn das Weltall ihn zermalmte, so wäre der Mensch nur noch viel edler als das, was ihn tötet, denn er weiß ja, dass er stirbt und welche Überlegenheit ihm gegenüber </w:t>
            </w:r>
            <w:proofErr w:type="gramStart"/>
            <w:r w:rsidRPr="000F1825">
              <w:t>das</w:t>
            </w:r>
            <w:proofErr w:type="gramEnd"/>
            <w:r w:rsidRPr="000F1825">
              <w:t xml:space="preserve"> Weltall hat. Das Weltall weiß davon nichts. Unsere ganze Würde besteht also im Denken. Daran müssen wir uns wieder aufrichten und nicht an Raum und Zeit, die wir nicht ausfüllen können. Bemühen wir uns also, gut zu denken: Das ist die Grundlage der Moral. (Blaise Pascal)</w:t>
            </w:r>
          </w:p>
        </w:tc>
        <w:tc>
          <w:tcPr>
            <w:tcW w:w="387" w:type="dxa"/>
          </w:tcPr>
          <w:p w:rsidR="000F1825" w:rsidRPr="000F1825" w:rsidRDefault="000F1825">
            <w:pPr>
              <w:rPr>
                <w:lang w:val="en-US"/>
              </w:rPr>
            </w:pPr>
          </w:p>
        </w:tc>
        <w:tc>
          <w:tcPr>
            <w:tcW w:w="387" w:type="dxa"/>
          </w:tcPr>
          <w:p w:rsidR="000F1825" w:rsidRPr="000F1825" w:rsidRDefault="000F1825">
            <w:pPr>
              <w:rPr>
                <w:lang w:val="en-US"/>
              </w:rPr>
            </w:pPr>
          </w:p>
        </w:tc>
        <w:tc>
          <w:tcPr>
            <w:tcW w:w="388" w:type="dxa"/>
          </w:tcPr>
          <w:p w:rsidR="000F1825" w:rsidRPr="000F1825" w:rsidRDefault="000F1825">
            <w:pPr>
              <w:rPr>
                <w:lang w:val="en-US"/>
              </w:rPr>
            </w:pPr>
          </w:p>
        </w:tc>
      </w:tr>
      <w:tr w:rsidR="000F1825" w:rsidRPr="000F1825" w:rsidTr="000F1825">
        <w:tc>
          <w:tcPr>
            <w:tcW w:w="8126" w:type="dxa"/>
          </w:tcPr>
          <w:p w:rsidR="000F1825" w:rsidRPr="000F1825" w:rsidRDefault="000F1825" w:rsidP="000F1825">
            <w:pPr>
              <w:jc w:val="left"/>
            </w:pPr>
            <w:r w:rsidRPr="000F1825">
              <w:t>Der Mensch ist das einzige Tier, das arbeiten muss. (Kant)</w:t>
            </w:r>
          </w:p>
        </w:tc>
        <w:tc>
          <w:tcPr>
            <w:tcW w:w="387" w:type="dxa"/>
          </w:tcPr>
          <w:p w:rsidR="000F1825" w:rsidRPr="000F1825" w:rsidRDefault="000F1825">
            <w:pPr>
              <w:rPr>
                <w:lang w:val="en-US"/>
              </w:rPr>
            </w:pPr>
          </w:p>
        </w:tc>
        <w:tc>
          <w:tcPr>
            <w:tcW w:w="387" w:type="dxa"/>
          </w:tcPr>
          <w:p w:rsidR="000F1825" w:rsidRPr="000F1825" w:rsidRDefault="000F1825">
            <w:pPr>
              <w:rPr>
                <w:lang w:val="en-US"/>
              </w:rPr>
            </w:pPr>
          </w:p>
        </w:tc>
        <w:tc>
          <w:tcPr>
            <w:tcW w:w="388" w:type="dxa"/>
          </w:tcPr>
          <w:p w:rsidR="000F1825" w:rsidRPr="000F1825" w:rsidRDefault="000F1825">
            <w:pPr>
              <w:rPr>
                <w:lang w:val="en-US"/>
              </w:rPr>
            </w:pPr>
          </w:p>
        </w:tc>
      </w:tr>
      <w:tr w:rsidR="000F1825" w:rsidRPr="000F1825" w:rsidTr="000F1825">
        <w:tc>
          <w:tcPr>
            <w:tcW w:w="8126" w:type="dxa"/>
          </w:tcPr>
          <w:p w:rsidR="000F1825" w:rsidRPr="000F1825" w:rsidRDefault="000F1825" w:rsidP="000F1825">
            <w:pPr>
              <w:jc w:val="left"/>
            </w:pPr>
            <w:r w:rsidRPr="000F1825">
              <w:t>Der Mensch ist ein dunkles Wesen. Er weiß nicht, woher er kommt, noch wohin er geht, er weiß wenig von der Welt und am wenigsten von sich selber. (Goethe)</w:t>
            </w:r>
          </w:p>
        </w:tc>
        <w:tc>
          <w:tcPr>
            <w:tcW w:w="387" w:type="dxa"/>
          </w:tcPr>
          <w:p w:rsidR="000F1825" w:rsidRPr="000F1825" w:rsidRDefault="000F1825">
            <w:pPr>
              <w:rPr>
                <w:lang w:val="en-US"/>
              </w:rPr>
            </w:pPr>
          </w:p>
        </w:tc>
        <w:tc>
          <w:tcPr>
            <w:tcW w:w="387" w:type="dxa"/>
          </w:tcPr>
          <w:p w:rsidR="000F1825" w:rsidRPr="000F1825" w:rsidRDefault="000F1825">
            <w:pPr>
              <w:rPr>
                <w:lang w:val="en-US"/>
              </w:rPr>
            </w:pPr>
          </w:p>
        </w:tc>
        <w:tc>
          <w:tcPr>
            <w:tcW w:w="388" w:type="dxa"/>
          </w:tcPr>
          <w:p w:rsidR="000F1825" w:rsidRPr="000F1825" w:rsidRDefault="000F1825">
            <w:pPr>
              <w:rPr>
                <w:lang w:val="en-US"/>
              </w:rPr>
            </w:pPr>
          </w:p>
        </w:tc>
      </w:tr>
      <w:tr w:rsidR="000F1825" w:rsidRPr="000F1825" w:rsidTr="000F1825">
        <w:tc>
          <w:tcPr>
            <w:tcW w:w="8126" w:type="dxa"/>
          </w:tcPr>
          <w:p w:rsidR="000F1825" w:rsidRPr="000F1825" w:rsidRDefault="000F1825" w:rsidP="000F1825">
            <w:pPr>
              <w:jc w:val="left"/>
            </w:pPr>
            <w:r w:rsidRPr="000F1825">
              <w:t xml:space="preserve">Durch Leidenschaften lebt der Mensch. Durch die Vernunft existiert er bloß. (Sebastian </w:t>
            </w:r>
            <w:proofErr w:type="spellStart"/>
            <w:r w:rsidRPr="000F1825">
              <w:t>Chamfort</w:t>
            </w:r>
            <w:proofErr w:type="spellEnd"/>
            <w:r w:rsidRPr="000F1825">
              <w:t>)</w:t>
            </w:r>
          </w:p>
        </w:tc>
        <w:tc>
          <w:tcPr>
            <w:tcW w:w="387" w:type="dxa"/>
          </w:tcPr>
          <w:p w:rsidR="000F1825" w:rsidRPr="000F1825" w:rsidRDefault="000F1825">
            <w:pPr>
              <w:rPr>
                <w:lang w:val="en-US"/>
              </w:rPr>
            </w:pPr>
          </w:p>
        </w:tc>
        <w:tc>
          <w:tcPr>
            <w:tcW w:w="387" w:type="dxa"/>
          </w:tcPr>
          <w:p w:rsidR="000F1825" w:rsidRPr="000F1825" w:rsidRDefault="000F1825">
            <w:pPr>
              <w:rPr>
                <w:lang w:val="en-US"/>
              </w:rPr>
            </w:pPr>
          </w:p>
        </w:tc>
        <w:tc>
          <w:tcPr>
            <w:tcW w:w="388" w:type="dxa"/>
          </w:tcPr>
          <w:p w:rsidR="000F1825" w:rsidRPr="000F1825" w:rsidRDefault="000F1825">
            <w:pPr>
              <w:rPr>
                <w:lang w:val="en-US"/>
              </w:rPr>
            </w:pPr>
          </w:p>
        </w:tc>
      </w:tr>
      <w:tr w:rsidR="000F1825" w:rsidRPr="000F1825" w:rsidTr="000F1825">
        <w:tc>
          <w:tcPr>
            <w:tcW w:w="8126" w:type="dxa"/>
          </w:tcPr>
          <w:p w:rsidR="000F1825" w:rsidRPr="000F1825" w:rsidRDefault="000F1825" w:rsidP="000F1825">
            <w:pPr>
              <w:jc w:val="left"/>
            </w:pPr>
            <w:r w:rsidRPr="000F1825">
              <w:t>Gott hat den Menschen erschaffen, als er vom Affen enttäuscht war. Danach hat er auf weitere Experimente verzichtet. (</w:t>
            </w:r>
            <w:proofErr w:type="spellStart"/>
            <w:r w:rsidRPr="000F1825">
              <w:t>Disappointed</w:t>
            </w:r>
            <w:proofErr w:type="spellEnd"/>
            <w:r w:rsidRPr="000F1825">
              <w:t xml:space="preserve"> </w:t>
            </w:r>
            <w:proofErr w:type="spellStart"/>
            <w:r w:rsidRPr="000F1825">
              <w:t>by</w:t>
            </w:r>
            <w:proofErr w:type="spellEnd"/>
            <w:r w:rsidRPr="000F1825">
              <w:t xml:space="preserve"> </w:t>
            </w:r>
            <w:proofErr w:type="spellStart"/>
            <w:r w:rsidRPr="000F1825">
              <w:t>apes</w:t>
            </w:r>
            <w:proofErr w:type="spellEnd"/>
            <w:r w:rsidRPr="000F1825">
              <w:t xml:space="preserve">, </w:t>
            </w:r>
            <w:proofErr w:type="spellStart"/>
            <w:r w:rsidRPr="000F1825">
              <w:t>God</w:t>
            </w:r>
            <w:proofErr w:type="spellEnd"/>
            <w:r w:rsidRPr="000F1825">
              <w:t xml:space="preserve"> </w:t>
            </w:r>
            <w:proofErr w:type="spellStart"/>
            <w:r w:rsidRPr="000F1825">
              <w:t>created</w:t>
            </w:r>
            <w:proofErr w:type="spellEnd"/>
            <w:r w:rsidRPr="000F1825">
              <w:t xml:space="preserve"> man. He </w:t>
            </w:r>
            <w:proofErr w:type="spellStart"/>
            <w:r w:rsidRPr="000F1825">
              <w:t>then</w:t>
            </w:r>
            <w:proofErr w:type="spellEnd"/>
            <w:r w:rsidRPr="000F1825">
              <w:t xml:space="preserve"> </w:t>
            </w:r>
            <w:proofErr w:type="spellStart"/>
            <w:r w:rsidRPr="000F1825">
              <w:t>forewent</w:t>
            </w:r>
            <w:proofErr w:type="spellEnd"/>
            <w:r w:rsidRPr="000F1825">
              <w:t xml:space="preserve"> </w:t>
            </w:r>
            <w:proofErr w:type="spellStart"/>
            <w:r w:rsidRPr="000F1825">
              <w:t>further</w:t>
            </w:r>
            <w:proofErr w:type="spellEnd"/>
            <w:r w:rsidRPr="000F1825">
              <w:t xml:space="preserve"> </w:t>
            </w:r>
            <w:proofErr w:type="spellStart"/>
            <w:r w:rsidRPr="000F1825">
              <w:t>experiments</w:t>
            </w:r>
            <w:proofErr w:type="spellEnd"/>
            <w:r w:rsidRPr="000F1825">
              <w:t>.) (Mark Twain)</w:t>
            </w:r>
          </w:p>
        </w:tc>
        <w:tc>
          <w:tcPr>
            <w:tcW w:w="387" w:type="dxa"/>
          </w:tcPr>
          <w:p w:rsidR="000F1825" w:rsidRPr="000F1825" w:rsidRDefault="000F1825">
            <w:pPr>
              <w:rPr>
                <w:lang w:val="en-US"/>
              </w:rPr>
            </w:pPr>
          </w:p>
        </w:tc>
        <w:tc>
          <w:tcPr>
            <w:tcW w:w="387" w:type="dxa"/>
          </w:tcPr>
          <w:p w:rsidR="000F1825" w:rsidRPr="000F1825" w:rsidRDefault="000F1825">
            <w:pPr>
              <w:rPr>
                <w:lang w:val="en-US"/>
              </w:rPr>
            </w:pPr>
          </w:p>
        </w:tc>
        <w:tc>
          <w:tcPr>
            <w:tcW w:w="388" w:type="dxa"/>
          </w:tcPr>
          <w:p w:rsidR="000F1825" w:rsidRPr="000F1825" w:rsidRDefault="000F1825">
            <w:pPr>
              <w:rPr>
                <w:lang w:val="en-US"/>
              </w:rPr>
            </w:pPr>
          </w:p>
        </w:tc>
      </w:tr>
      <w:tr w:rsidR="002771C0" w:rsidRPr="000F1825" w:rsidTr="000F1825">
        <w:tc>
          <w:tcPr>
            <w:tcW w:w="8126" w:type="dxa"/>
          </w:tcPr>
          <w:p w:rsidR="002771C0" w:rsidRPr="000F1825" w:rsidRDefault="002771C0" w:rsidP="002771C0">
            <w:pPr>
              <w:jc w:val="left"/>
            </w:pPr>
            <w:r>
              <w:t>Die</w:t>
            </w:r>
            <w:r w:rsidRPr="002771C0">
              <w:t xml:space="preserve"> Menschen unterwerfen sich aus Gewohnheit allem, was Macht haben will.</w:t>
            </w:r>
            <w:r>
              <w:t xml:space="preserve"> (Friedrich Nietzsche)</w:t>
            </w:r>
          </w:p>
        </w:tc>
        <w:tc>
          <w:tcPr>
            <w:tcW w:w="387" w:type="dxa"/>
          </w:tcPr>
          <w:p w:rsidR="002771C0" w:rsidRPr="000F1825" w:rsidRDefault="002771C0"/>
        </w:tc>
        <w:tc>
          <w:tcPr>
            <w:tcW w:w="387" w:type="dxa"/>
          </w:tcPr>
          <w:p w:rsidR="002771C0" w:rsidRPr="000F1825" w:rsidRDefault="002771C0"/>
        </w:tc>
        <w:tc>
          <w:tcPr>
            <w:tcW w:w="388" w:type="dxa"/>
          </w:tcPr>
          <w:p w:rsidR="002771C0" w:rsidRPr="000F1825" w:rsidRDefault="002771C0"/>
        </w:tc>
      </w:tr>
      <w:tr w:rsidR="004D11E9" w:rsidRPr="000F1825" w:rsidTr="000F1825">
        <w:tc>
          <w:tcPr>
            <w:tcW w:w="8126" w:type="dxa"/>
          </w:tcPr>
          <w:p w:rsidR="004D11E9" w:rsidRDefault="004D11E9" w:rsidP="000F1825">
            <w:pPr>
              <w:jc w:val="left"/>
            </w:pPr>
            <w:r>
              <w:t>Einstmals war das Ich in der Herde versteckt. Und jetzt ist im Ich noch die Herde versteckt. (Friedrich Nietzsche)</w:t>
            </w:r>
          </w:p>
        </w:tc>
        <w:tc>
          <w:tcPr>
            <w:tcW w:w="387" w:type="dxa"/>
          </w:tcPr>
          <w:p w:rsidR="004D11E9" w:rsidRPr="000F1825" w:rsidRDefault="004D11E9"/>
        </w:tc>
        <w:tc>
          <w:tcPr>
            <w:tcW w:w="387" w:type="dxa"/>
          </w:tcPr>
          <w:p w:rsidR="004D11E9" w:rsidRPr="000F1825" w:rsidRDefault="004D11E9"/>
        </w:tc>
        <w:tc>
          <w:tcPr>
            <w:tcW w:w="388" w:type="dxa"/>
          </w:tcPr>
          <w:p w:rsidR="004D11E9" w:rsidRPr="000F1825" w:rsidRDefault="004D11E9"/>
        </w:tc>
      </w:tr>
      <w:tr w:rsidR="009F4E3A" w:rsidRPr="000F1825" w:rsidTr="000F1825">
        <w:tc>
          <w:tcPr>
            <w:tcW w:w="8126" w:type="dxa"/>
          </w:tcPr>
          <w:p w:rsidR="009F4E3A" w:rsidRPr="000F1825" w:rsidRDefault="009F4E3A" w:rsidP="000F1825">
            <w:pPr>
              <w:jc w:val="left"/>
            </w:pPr>
            <w:r>
              <w:t>Der Mensch ist das sich selbst entfremdete Wesen. (Karl Marx)</w:t>
            </w:r>
          </w:p>
        </w:tc>
        <w:tc>
          <w:tcPr>
            <w:tcW w:w="387" w:type="dxa"/>
          </w:tcPr>
          <w:p w:rsidR="009F4E3A" w:rsidRPr="000F1825" w:rsidRDefault="009F4E3A"/>
        </w:tc>
        <w:tc>
          <w:tcPr>
            <w:tcW w:w="387" w:type="dxa"/>
          </w:tcPr>
          <w:p w:rsidR="009F4E3A" w:rsidRPr="000F1825" w:rsidRDefault="009F4E3A"/>
        </w:tc>
        <w:tc>
          <w:tcPr>
            <w:tcW w:w="388" w:type="dxa"/>
          </w:tcPr>
          <w:p w:rsidR="009F4E3A" w:rsidRPr="000F1825" w:rsidRDefault="009F4E3A"/>
        </w:tc>
      </w:tr>
      <w:tr w:rsidR="000F1825" w:rsidRPr="000F1825" w:rsidTr="000F1825">
        <w:tc>
          <w:tcPr>
            <w:tcW w:w="8126" w:type="dxa"/>
          </w:tcPr>
          <w:p w:rsidR="000F1825" w:rsidRPr="000F1825" w:rsidRDefault="000F1825" w:rsidP="000F1825">
            <w:pPr>
              <w:jc w:val="left"/>
            </w:pPr>
            <w:r w:rsidRPr="000F1825">
              <w:t xml:space="preserve">Wir leben in einem gefährlichen Zeitalter. Der Mensch beherrscht die Natur, bevor er </w:t>
            </w:r>
            <w:r w:rsidRPr="000F1825">
              <w:lastRenderedPageBreak/>
              <w:t>gelernt hat, sich selbst zu beherrschen (Albert Schweitzer)</w:t>
            </w:r>
          </w:p>
        </w:tc>
        <w:tc>
          <w:tcPr>
            <w:tcW w:w="387" w:type="dxa"/>
          </w:tcPr>
          <w:p w:rsidR="000F1825" w:rsidRPr="000F1825" w:rsidRDefault="000F1825"/>
        </w:tc>
        <w:tc>
          <w:tcPr>
            <w:tcW w:w="387" w:type="dxa"/>
          </w:tcPr>
          <w:p w:rsidR="000F1825" w:rsidRPr="000F1825" w:rsidRDefault="000F1825"/>
        </w:tc>
        <w:tc>
          <w:tcPr>
            <w:tcW w:w="388" w:type="dxa"/>
          </w:tcPr>
          <w:p w:rsidR="000F1825" w:rsidRPr="000F1825" w:rsidRDefault="000F1825"/>
        </w:tc>
      </w:tr>
      <w:tr w:rsidR="000F1825" w:rsidRPr="000F1825" w:rsidTr="000F1825">
        <w:tc>
          <w:tcPr>
            <w:tcW w:w="8126" w:type="dxa"/>
          </w:tcPr>
          <w:p w:rsidR="000F1825" w:rsidRPr="000F1825" w:rsidRDefault="000F1825" w:rsidP="000F1825">
            <w:pPr>
              <w:jc w:val="left"/>
            </w:pPr>
            <w:r w:rsidRPr="000F1825">
              <w:lastRenderedPageBreak/>
              <w:t xml:space="preserve">Der Mensch ist im Gegensatz zu allen anderen höheren Säugern </w:t>
            </w:r>
            <w:r w:rsidR="009F4E3A">
              <w:t xml:space="preserve">eine physiologische Frühgeburt und </w:t>
            </w:r>
            <w:r w:rsidRPr="000F1825">
              <w:t>hauptsächlich durch Mängel bestimmt. (Arno Gehlen)</w:t>
            </w:r>
          </w:p>
        </w:tc>
        <w:tc>
          <w:tcPr>
            <w:tcW w:w="387" w:type="dxa"/>
          </w:tcPr>
          <w:p w:rsidR="000F1825" w:rsidRPr="000F1825" w:rsidRDefault="000F1825"/>
        </w:tc>
        <w:tc>
          <w:tcPr>
            <w:tcW w:w="387" w:type="dxa"/>
          </w:tcPr>
          <w:p w:rsidR="000F1825" w:rsidRPr="000F1825" w:rsidRDefault="000F1825"/>
        </w:tc>
        <w:tc>
          <w:tcPr>
            <w:tcW w:w="388" w:type="dxa"/>
          </w:tcPr>
          <w:p w:rsidR="000F1825" w:rsidRPr="000F1825" w:rsidRDefault="000F1825"/>
        </w:tc>
      </w:tr>
      <w:tr w:rsidR="000F1825" w:rsidRPr="000F1825" w:rsidTr="000F1825">
        <w:tc>
          <w:tcPr>
            <w:tcW w:w="8126" w:type="dxa"/>
          </w:tcPr>
          <w:p w:rsidR="000F1825" w:rsidRPr="000F1825" w:rsidRDefault="000F1825" w:rsidP="000F1825">
            <w:pPr>
              <w:jc w:val="left"/>
            </w:pPr>
            <w:r w:rsidRPr="000F1825">
              <w:t>Der Mensch ist ein Teil der Natur und nicht etwas, das zur Natur in Widerspruch steht. (Bertrand Russell)</w:t>
            </w:r>
          </w:p>
        </w:tc>
        <w:tc>
          <w:tcPr>
            <w:tcW w:w="387" w:type="dxa"/>
          </w:tcPr>
          <w:p w:rsidR="000F1825" w:rsidRPr="000F1825" w:rsidRDefault="000F1825"/>
        </w:tc>
        <w:tc>
          <w:tcPr>
            <w:tcW w:w="387" w:type="dxa"/>
          </w:tcPr>
          <w:p w:rsidR="000F1825" w:rsidRPr="000F1825" w:rsidRDefault="000F1825"/>
        </w:tc>
        <w:tc>
          <w:tcPr>
            <w:tcW w:w="388" w:type="dxa"/>
          </w:tcPr>
          <w:p w:rsidR="000F1825" w:rsidRPr="000F1825" w:rsidRDefault="000F1825"/>
        </w:tc>
      </w:tr>
      <w:tr w:rsidR="000F1825" w:rsidRPr="000F1825" w:rsidTr="000F1825">
        <w:tc>
          <w:tcPr>
            <w:tcW w:w="8126" w:type="dxa"/>
          </w:tcPr>
          <w:p w:rsidR="000F1825" w:rsidRPr="000F1825" w:rsidRDefault="000F1825" w:rsidP="000F1825">
            <w:pPr>
              <w:jc w:val="left"/>
            </w:pPr>
            <w:r w:rsidRPr="000F1825">
              <w:t>Den Menschen als Doppelwesen aus Gott und Tier zu beschreiben ist nicht sehr fair gegenüber den Tieren. Er ist eher ein Doppelwesen aus Gott und Teufel. (Bertrand Russell)</w:t>
            </w:r>
          </w:p>
        </w:tc>
        <w:tc>
          <w:tcPr>
            <w:tcW w:w="387" w:type="dxa"/>
          </w:tcPr>
          <w:p w:rsidR="000F1825" w:rsidRPr="000F1825" w:rsidRDefault="000F1825"/>
        </w:tc>
        <w:tc>
          <w:tcPr>
            <w:tcW w:w="387" w:type="dxa"/>
          </w:tcPr>
          <w:p w:rsidR="000F1825" w:rsidRPr="000F1825" w:rsidRDefault="000F1825"/>
        </w:tc>
        <w:tc>
          <w:tcPr>
            <w:tcW w:w="388" w:type="dxa"/>
          </w:tcPr>
          <w:p w:rsidR="000F1825" w:rsidRPr="000F1825" w:rsidRDefault="000F1825"/>
        </w:tc>
      </w:tr>
      <w:tr w:rsidR="007E2506" w:rsidRPr="000F1825" w:rsidTr="000F1825">
        <w:tc>
          <w:tcPr>
            <w:tcW w:w="8126" w:type="dxa"/>
          </w:tcPr>
          <w:p w:rsidR="007E2506" w:rsidRPr="000F1825" w:rsidRDefault="007E2506" w:rsidP="000F1825">
            <w:pPr>
              <w:jc w:val="left"/>
            </w:pPr>
            <w:r w:rsidRPr="000F1825">
              <w:t>Der Mensch ist eine in der Knechtschaft seiner Organe lebende Intelligenz (Aldous Huxley)</w:t>
            </w:r>
          </w:p>
        </w:tc>
        <w:tc>
          <w:tcPr>
            <w:tcW w:w="387" w:type="dxa"/>
          </w:tcPr>
          <w:p w:rsidR="007E2506" w:rsidRPr="000F1825" w:rsidRDefault="007E2506"/>
        </w:tc>
        <w:tc>
          <w:tcPr>
            <w:tcW w:w="387" w:type="dxa"/>
          </w:tcPr>
          <w:p w:rsidR="007E2506" w:rsidRPr="000F1825" w:rsidRDefault="007E2506"/>
        </w:tc>
        <w:tc>
          <w:tcPr>
            <w:tcW w:w="388" w:type="dxa"/>
          </w:tcPr>
          <w:p w:rsidR="007E2506" w:rsidRPr="000F1825" w:rsidRDefault="007E2506"/>
        </w:tc>
      </w:tr>
      <w:tr w:rsidR="000F1825" w:rsidRPr="000F1825" w:rsidTr="000F1825">
        <w:tc>
          <w:tcPr>
            <w:tcW w:w="8126" w:type="dxa"/>
          </w:tcPr>
          <w:p w:rsidR="000F1825" w:rsidRPr="000F1825" w:rsidRDefault="000F1825" w:rsidP="000F1825">
            <w:pPr>
              <w:jc w:val="left"/>
            </w:pPr>
            <w:r w:rsidRPr="000F1825">
              <w:t>Der Mensch ist im Grunde Begierde, Gott zu sein.</w:t>
            </w:r>
            <w:r>
              <w:t xml:space="preserve"> (J. P. Sartre)</w:t>
            </w:r>
          </w:p>
        </w:tc>
        <w:tc>
          <w:tcPr>
            <w:tcW w:w="387" w:type="dxa"/>
          </w:tcPr>
          <w:p w:rsidR="000F1825" w:rsidRPr="000F1825" w:rsidRDefault="000F1825"/>
        </w:tc>
        <w:tc>
          <w:tcPr>
            <w:tcW w:w="387" w:type="dxa"/>
          </w:tcPr>
          <w:p w:rsidR="000F1825" w:rsidRPr="000F1825" w:rsidRDefault="000F1825"/>
        </w:tc>
        <w:tc>
          <w:tcPr>
            <w:tcW w:w="388" w:type="dxa"/>
          </w:tcPr>
          <w:p w:rsidR="000F1825" w:rsidRPr="000F1825" w:rsidRDefault="000F1825"/>
        </w:tc>
      </w:tr>
      <w:tr w:rsidR="007E2506" w:rsidRPr="000F1825" w:rsidTr="000F1825">
        <w:tc>
          <w:tcPr>
            <w:tcW w:w="8126" w:type="dxa"/>
          </w:tcPr>
          <w:p w:rsidR="007E2506" w:rsidRPr="000F1825" w:rsidRDefault="007E2506" w:rsidP="000F1825">
            <w:pPr>
              <w:jc w:val="left"/>
            </w:pPr>
            <w:r w:rsidRPr="000F1825">
              <w:t>Der Mensch ist das Lebewesen, das zur Freiheit verurteilt ist. (Sartre)</w:t>
            </w:r>
          </w:p>
        </w:tc>
        <w:tc>
          <w:tcPr>
            <w:tcW w:w="387" w:type="dxa"/>
          </w:tcPr>
          <w:p w:rsidR="007E2506" w:rsidRPr="000F1825" w:rsidRDefault="007E2506"/>
        </w:tc>
        <w:tc>
          <w:tcPr>
            <w:tcW w:w="387" w:type="dxa"/>
          </w:tcPr>
          <w:p w:rsidR="007E2506" w:rsidRPr="000F1825" w:rsidRDefault="007E2506"/>
        </w:tc>
        <w:tc>
          <w:tcPr>
            <w:tcW w:w="388" w:type="dxa"/>
          </w:tcPr>
          <w:p w:rsidR="007E2506" w:rsidRPr="000F1825" w:rsidRDefault="007E2506"/>
        </w:tc>
      </w:tr>
      <w:tr w:rsidR="007E2506" w:rsidRPr="000F1825" w:rsidTr="000F1825">
        <w:tc>
          <w:tcPr>
            <w:tcW w:w="8126" w:type="dxa"/>
          </w:tcPr>
          <w:p w:rsidR="007E2506" w:rsidRPr="000F1825" w:rsidRDefault="007E2506" w:rsidP="000F1825">
            <w:pPr>
              <w:jc w:val="left"/>
            </w:pPr>
            <w:r w:rsidRPr="000F1825">
              <w:t>Der Mensch ist nichts anderes, als was er selbst aus sich macht. (Sartre)</w:t>
            </w:r>
          </w:p>
        </w:tc>
        <w:tc>
          <w:tcPr>
            <w:tcW w:w="387" w:type="dxa"/>
          </w:tcPr>
          <w:p w:rsidR="007E2506" w:rsidRPr="000F1825" w:rsidRDefault="007E2506"/>
        </w:tc>
        <w:tc>
          <w:tcPr>
            <w:tcW w:w="387" w:type="dxa"/>
          </w:tcPr>
          <w:p w:rsidR="007E2506" w:rsidRPr="000F1825" w:rsidRDefault="007E2506"/>
        </w:tc>
        <w:tc>
          <w:tcPr>
            <w:tcW w:w="388" w:type="dxa"/>
          </w:tcPr>
          <w:p w:rsidR="007E2506" w:rsidRPr="000F1825" w:rsidRDefault="007E2506"/>
        </w:tc>
      </w:tr>
      <w:tr w:rsidR="007E2506" w:rsidRPr="000F1825" w:rsidTr="000F1825">
        <w:tc>
          <w:tcPr>
            <w:tcW w:w="8126" w:type="dxa"/>
          </w:tcPr>
          <w:p w:rsidR="007E2506" w:rsidRPr="000F1825" w:rsidRDefault="007E2506" w:rsidP="000F1825">
            <w:pPr>
              <w:jc w:val="left"/>
            </w:pPr>
            <w:r w:rsidRPr="000F1825">
              <w:t>Der Mensch ist nichts an sich. Er ist nur eine grenzenlose Chance. Aber er ist der grenzenlos Verantwortliche für diese Chance. (</w:t>
            </w:r>
            <w:proofErr w:type="spellStart"/>
            <w:r w:rsidRPr="000F1825">
              <w:t>L'homme</w:t>
            </w:r>
            <w:proofErr w:type="spellEnd"/>
            <w:r w:rsidRPr="000F1825">
              <w:t xml:space="preserve"> </w:t>
            </w:r>
            <w:proofErr w:type="spellStart"/>
            <w:r w:rsidRPr="000F1825">
              <w:t>n'est</w:t>
            </w:r>
            <w:proofErr w:type="spellEnd"/>
            <w:r w:rsidRPr="000F1825">
              <w:t xml:space="preserve"> </w:t>
            </w:r>
            <w:proofErr w:type="spellStart"/>
            <w:r w:rsidRPr="000F1825">
              <w:t>rien</w:t>
            </w:r>
            <w:proofErr w:type="spellEnd"/>
            <w:r w:rsidRPr="000F1825">
              <w:t xml:space="preserve"> en </w:t>
            </w:r>
            <w:proofErr w:type="spellStart"/>
            <w:r w:rsidRPr="000F1825">
              <w:t>lui-même</w:t>
            </w:r>
            <w:proofErr w:type="spellEnd"/>
            <w:r w:rsidRPr="000F1825">
              <w:t xml:space="preserve">. </w:t>
            </w:r>
            <w:r w:rsidRPr="007E2506">
              <w:rPr>
                <w:lang w:val="en-US"/>
              </w:rPr>
              <w:t xml:space="preserve">Il </w:t>
            </w:r>
            <w:proofErr w:type="spellStart"/>
            <w:r w:rsidRPr="007E2506">
              <w:rPr>
                <w:lang w:val="en-US"/>
              </w:rPr>
              <w:t>n'est</w:t>
            </w:r>
            <w:proofErr w:type="spellEnd"/>
            <w:r w:rsidRPr="007E2506">
              <w:rPr>
                <w:lang w:val="en-US"/>
              </w:rPr>
              <w:t xml:space="preserve"> </w:t>
            </w:r>
            <w:proofErr w:type="spellStart"/>
            <w:r w:rsidRPr="007E2506">
              <w:rPr>
                <w:lang w:val="en-US"/>
              </w:rPr>
              <w:t>qu'une</w:t>
            </w:r>
            <w:proofErr w:type="spellEnd"/>
            <w:r w:rsidRPr="007E2506">
              <w:rPr>
                <w:lang w:val="en-US"/>
              </w:rPr>
              <w:t xml:space="preserve"> chance </w:t>
            </w:r>
            <w:proofErr w:type="spellStart"/>
            <w:r w:rsidRPr="007E2506">
              <w:rPr>
                <w:lang w:val="en-US"/>
              </w:rPr>
              <w:t>infinie</w:t>
            </w:r>
            <w:proofErr w:type="spellEnd"/>
            <w:r w:rsidRPr="007E2506">
              <w:rPr>
                <w:lang w:val="en-US"/>
              </w:rPr>
              <w:t xml:space="preserve">. </w:t>
            </w:r>
            <w:proofErr w:type="spellStart"/>
            <w:r w:rsidRPr="007E2506">
              <w:rPr>
                <w:lang w:val="en-US"/>
              </w:rPr>
              <w:t>Mais</w:t>
            </w:r>
            <w:proofErr w:type="spellEnd"/>
            <w:r w:rsidRPr="007E2506">
              <w:rPr>
                <w:lang w:val="en-US"/>
              </w:rPr>
              <w:t xml:space="preserve"> </w:t>
            </w:r>
            <w:proofErr w:type="spellStart"/>
            <w:r w:rsidRPr="007E2506">
              <w:rPr>
                <w:lang w:val="en-US"/>
              </w:rPr>
              <w:t>il</w:t>
            </w:r>
            <w:proofErr w:type="spellEnd"/>
            <w:r w:rsidRPr="007E2506">
              <w:rPr>
                <w:lang w:val="en-US"/>
              </w:rPr>
              <w:t xml:space="preserve"> </w:t>
            </w:r>
            <w:proofErr w:type="spellStart"/>
            <w:r w:rsidRPr="007E2506">
              <w:rPr>
                <w:lang w:val="en-US"/>
              </w:rPr>
              <w:t>est</w:t>
            </w:r>
            <w:proofErr w:type="spellEnd"/>
            <w:r w:rsidRPr="007E2506">
              <w:rPr>
                <w:lang w:val="en-US"/>
              </w:rPr>
              <w:t xml:space="preserve"> le </w:t>
            </w:r>
            <w:proofErr w:type="spellStart"/>
            <w:r w:rsidRPr="007E2506">
              <w:rPr>
                <w:lang w:val="en-US"/>
              </w:rPr>
              <w:t>responsable</w:t>
            </w:r>
            <w:proofErr w:type="spellEnd"/>
            <w:r w:rsidRPr="007E2506">
              <w:rPr>
                <w:lang w:val="en-US"/>
              </w:rPr>
              <w:t xml:space="preserve"> </w:t>
            </w:r>
            <w:proofErr w:type="spellStart"/>
            <w:r w:rsidRPr="007E2506">
              <w:rPr>
                <w:lang w:val="en-US"/>
              </w:rPr>
              <w:t>infini</w:t>
            </w:r>
            <w:proofErr w:type="spellEnd"/>
            <w:r w:rsidRPr="007E2506">
              <w:rPr>
                <w:lang w:val="en-US"/>
              </w:rPr>
              <w:t xml:space="preserve"> de </w:t>
            </w:r>
            <w:proofErr w:type="spellStart"/>
            <w:r w:rsidRPr="007E2506">
              <w:rPr>
                <w:lang w:val="en-US"/>
              </w:rPr>
              <w:t>cette</w:t>
            </w:r>
            <w:proofErr w:type="spellEnd"/>
            <w:r w:rsidRPr="007E2506">
              <w:rPr>
                <w:lang w:val="en-US"/>
              </w:rPr>
              <w:t xml:space="preserve"> chance.) </w:t>
            </w:r>
            <w:r w:rsidRPr="000F1825">
              <w:t>(A. Camus)</w:t>
            </w:r>
          </w:p>
        </w:tc>
        <w:tc>
          <w:tcPr>
            <w:tcW w:w="387" w:type="dxa"/>
          </w:tcPr>
          <w:p w:rsidR="007E2506" w:rsidRPr="000F1825" w:rsidRDefault="007E2506"/>
        </w:tc>
        <w:tc>
          <w:tcPr>
            <w:tcW w:w="387" w:type="dxa"/>
          </w:tcPr>
          <w:p w:rsidR="007E2506" w:rsidRPr="000F1825" w:rsidRDefault="007E2506"/>
        </w:tc>
        <w:tc>
          <w:tcPr>
            <w:tcW w:w="388" w:type="dxa"/>
          </w:tcPr>
          <w:p w:rsidR="007E2506" w:rsidRPr="000F1825" w:rsidRDefault="007E2506"/>
        </w:tc>
      </w:tr>
      <w:tr w:rsidR="000F1825" w:rsidRPr="000F1825" w:rsidTr="000F1825">
        <w:tc>
          <w:tcPr>
            <w:tcW w:w="8126" w:type="dxa"/>
          </w:tcPr>
          <w:p w:rsidR="000F1825" w:rsidRPr="000F1825" w:rsidRDefault="007E2506" w:rsidP="000F1825">
            <w:pPr>
              <w:jc w:val="left"/>
            </w:pPr>
            <w:r w:rsidRPr="000F1825">
              <w:t>Der Mensch ist ein sprachbegabtes Tier und wird sich immer durch das Wort verführen lassen. (Simone de Beauvoir)</w:t>
            </w:r>
          </w:p>
        </w:tc>
        <w:tc>
          <w:tcPr>
            <w:tcW w:w="387" w:type="dxa"/>
          </w:tcPr>
          <w:p w:rsidR="000F1825" w:rsidRPr="000F1825" w:rsidRDefault="000F1825"/>
        </w:tc>
        <w:tc>
          <w:tcPr>
            <w:tcW w:w="387" w:type="dxa"/>
          </w:tcPr>
          <w:p w:rsidR="000F1825" w:rsidRPr="000F1825" w:rsidRDefault="000F1825"/>
        </w:tc>
        <w:tc>
          <w:tcPr>
            <w:tcW w:w="388" w:type="dxa"/>
          </w:tcPr>
          <w:p w:rsidR="000F1825" w:rsidRPr="000F1825" w:rsidRDefault="000F1825"/>
        </w:tc>
      </w:tr>
      <w:tr w:rsidR="000F1825" w:rsidRPr="000F1825" w:rsidTr="000F1825">
        <w:tc>
          <w:tcPr>
            <w:tcW w:w="8126" w:type="dxa"/>
          </w:tcPr>
          <w:p w:rsidR="000F1825" w:rsidRPr="000F1825" w:rsidRDefault="000F1825" w:rsidP="000F1825">
            <w:pPr>
              <w:jc w:val="left"/>
            </w:pPr>
            <w:r w:rsidRPr="000F1825">
              <w:t>Der Mensch ist das einzige Lebewesen, das Verantwortung haben kann. Indem er sie haben kann, hat er sie. (H. Jonas)</w:t>
            </w:r>
          </w:p>
        </w:tc>
        <w:tc>
          <w:tcPr>
            <w:tcW w:w="387" w:type="dxa"/>
          </w:tcPr>
          <w:p w:rsidR="000F1825" w:rsidRPr="000F1825" w:rsidRDefault="000F1825"/>
        </w:tc>
        <w:tc>
          <w:tcPr>
            <w:tcW w:w="387" w:type="dxa"/>
          </w:tcPr>
          <w:p w:rsidR="000F1825" w:rsidRPr="000F1825" w:rsidRDefault="000F1825"/>
        </w:tc>
        <w:tc>
          <w:tcPr>
            <w:tcW w:w="388" w:type="dxa"/>
          </w:tcPr>
          <w:p w:rsidR="000F1825" w:rsidRPr="000F1825" w:rsidRDefault="000F1825"/>
        </w:tc>
      </w:tr>
      <w:tr w:rsidR="009F4E3A" w:rsidRPr="000F1825" w:rsidTr="000F1825">
        <w:tc>
          <w:tcPr>
            <w:tcW w:w="8126" w:type="dxa"/>
          </w:tcPr>
          <w:p w:rsidR="009F4E3A" w:rsidRPr="009F4E3A" w:rsidRDefault="009F4E3A" w:rsidP="009F4E3A">
            <w:pPr>
              <w:jc w:val="left"/>
            </w:pPr>
            <w:r>
              <w:t>Der Mensch ist das einzige Lebewesen, das die Frage nach dem Sinn seiner Existenz stellt. (Viktor E. Frankl)</w:t>
            </w:r>
          </w:p>
        </w:tc>
        <w:tc>
          <w:tcPr>
            <w:tcW w:w="387" w:type="dxa"/>
          </w:tcPr>
          <w:p w:rsidR="009F4E3A" w:rsidRPr="000F1825" w:rsidRDefault="009F4E3A"/>
        </w:tc>
        <w:tc>
          <w:tcPr>
            <w:tcW w:w="387" w:type="dxa"/>
          </w:tcPr>
          <w:p w:rsidR="009F4E3A" w:rsidRPr="000F1825" w:rsidRDefault="009F4E3A"/>
        </w:tc>
        <w:tc>
          <w:tcPr>
            <w:tcW w:w="388" w:type="dxa"/>
          </w:tcPr>
          <w:p w:rsidR="009F4E3A" w:rsidRPr="000F1825" w:rsidRDefault="009F4E3A"/>
        </w:tc>
      </w:tr>
      <w:tr w:rsidR="009F4E3A" w:rsidRPr="000F1825" w:rsidTr="000F1825">
        <w:tc>
          <w:tcPr>
            <w:tcW w:w="8126" w:type="dxa"/>
          </w:tcPr>
          <w:p w:rsidR="009F4E3A" w:rsidRPr="000F1825" w:rsidRDefault="009F4E3A" w:rsidP="009F4E3A">
            <w:pPr>
              <w:jc w:val="left"/>
            </w:pPr>
            <w:r w:rsidRPr="009F4E3A">
              <w:t xml:space="preserve">Ein Hund, der stirbt und der weiß, daß er stirbt und der sagen kann, </w:t>
            </w:r>
            <w:r>
              <w:t>daß er stirbt, ist ein Mensch. (</w:t>
            </w:r>
            <w:r w:rsidRPr="009F4E3A">
              <w:t>E</w:t>
            </w:r>
            <w:r>
              <w:t xml:space="preserve">rich </w:t>
            </w:r>
            <w:r w:rsidRPr="009F4E3A">
              <w:t>Fried</w:t>
            </w:r>
            <w:r>
              <w:t>)</w:t>
            </w:r>
          </w:p>
        </w:tc>
        <w:tc>
          <w:tcPr>
            <w:tcW w:w="387" w:type="dxa"/>
          </w:tcPr>
          <w:p w:rsidR="009F4E3A" w:rsidRPr="000F1825" w:rsidRDefault="009F4E3A"/>
        </w:tc>
        <w:tc>
          <w:tcPr>
            <w:tcW w:w="387" w:type="dxa"/>
          </w:tcPr>
          <w:p w:rsidR="009F4E3A" w:rsidRPr="000F1825" w:rsidRDefault="009F4E3A"/>
        </w:tc>
        <w:tc>
          <w:tcPr>
            <w:tcW w:w="388" w:type="dxa"/>
          </w:tcPr>
          <w:p w:rsidR="009F4E3A" w:rsidRPr="000F1825" w:rsidRDefault="009F4E3A"/>
        </w:tc>
      </w:tr>
      <w:tr w:rsidR="002771C0" w:rsidRPr="000F1825" w:rsidTr="000F1825">
        <w:tc>
          <w:tcPr>
            <w:tcW w:w="8126" w:type="dxa"/>
          </w:tcPr>
          <w:p w:rsidR="002771C0" w:rsidRPr="000F1825" w:rsidRDefault="002771C0" w:rsidP="009F4E3A">
            <w:pPr>
              <w:jc w:val="left"/>
            </w:pPr>
            <w:r>
              <w:rPr>
                <w:rStyle w:val="apple-style-span"/>
                <w:color w:val="000000"/>
                <w:sz w:val="19"/>
                <w:szCs w:val="19"/>
              </w:rPr>
              <w:t>„Stell dir nur vor“, sagt ein Anthropologe zu seinem Kollegen, „man hat endlich das fehlende Zwischenglied zwischen einem Affen und dem</w:t>
            </w:r>
            <w:r>
              <w:rPr>
                <w:rStyle w:val="apple-converted-space"/>
                <w:color w:val="000000"/>
                <w:sz w:val="19"/>
                <w:szCs w:val="19"/>
              </w:rPr>
              <w:t xml:space="preserve"> </w:t>
            </w:r>
            <w:r>
              <w:rPr>
                <w:rStyle w:val="apple-style-span"/>
                <w:i/>
                <w:iCs/>
                <w:color w:val="000000"/>
                <w:sz w:val="19"/>
                <w:szCs w:val="19"/>
              </w:rPr>
              <w:t>homo sapiens</w:t>
            </w:r>
            <w:r>
              <w:rPr>
                <w:rStyle w:val="apple-converted-space"/>
                <w:color w:val="000000"/>
                <w:sz w:val="19"/>
                <w:szCs w:val="19"/>
              </w:rPr>
              <w:t xml:space="preserve"> </w:t>
            </w:r>
            <w:r>
              <w:rPr>
                <w:rStyle w:val="apple-style-span"/>
                <w:color w:val="000000"/>
                <w:sz w:val="19"/>
                <w:szCs w:val="19"/>
              </w:rPr>
              <w:t>entdeckt.“ – „Phantastisch - und was ist es?“, will der andere wi</w:t>
            </w:r>
            <w:r w:rsidR="009F4E3A">
              <w:rPr>
                <w:rStyle w:val="apple-style-span"/>
                <w:color w:val="000000"/>
                <w:sz w:val="19"/>
                <w:szCs w:val="19"/>
              </w:rPr>
              <w:t>ssen, und der erste antwortet: „</w:t>
            </w:r>
            <w:r>
              <w:rPr>
                <w:rStyle w:val="apple-style-span"/>
                <w:color w:val="000000"/>
                <w:sz w:val="19"/>
                <w:szCs w:val="19"/>
              </w:rPr>
              <w:t>Der Mensch</w:t>
            </w:r>
            <w:r w:rsidR="009F4E3A">
              <w:rPr>
                <w:rStyle w:val="apple-style-span"/>
                <w:color w:val="000000"/>
                <w:sz w:val="19"/>
                <w:szCs w:val="19"/>
              </w:rPr>
              <w:t>“ (Paul Watzlawick)</w:t>
            </w:r>
            <w:r>
              <w:rPr>
                <w:rStyle w:val="apple-style-span"/>
                <w:color w:val="000000"/>
                <w:sz w:val="19"/>
                <w:szCs w:val="19"/>
              </w:rPr>
              <w:t>.</w:t>
            </w:r>
          </w:p>
        </w:tc>
        <w:tc>
          <w:tcPr>
            <w:tcW w:w="387" w:type="dxa"/>
          </w:tcPr>
          <w:p w:rsidR="002771C0" w:rsidRPr="000F1825" w:rsidRDefault="002771C0"/>
        </w:tc>
        <w:tc>
          <w:tcPr>
            <w:tcW w:w="387" w:type="dxa"/>
          </w:tcPr>
          <w:p w:rsidR="002771C0" w:rsidRPr="000F1825" w:rsidRDefault="002771C0"/>
        </w:tc>
        <w:tc>
          <w:tcPr>
            <w:tcW w:w="388" w:type="dxa"/>
          </w:tcPr>
          <w:p w:rsidR="002771C0" w:rsidRPr="000F1825" w:rsidRDefault="002771C0"/>
        </w:tc>
      </w:tr>
    </w:tbl>
    <w:p w:rsidR="007E2506" w:rsidRDefault="007E2506" w:rsidP="007E2506"/>
    <w:p w:rsidR="007E2506" w:rsidRDefault="007E2506" w:rsidP="007E2506"/>
    <w:p w:rsidR="007E2506" w:rsidRPr="007E2506" w:rsidRDefault="007E2506" w:rsidP="007E2506">
      <w:pPr>
        <w:rPr>
          <w:b/>
        </w:rPr>
      </w:pPr>
      <w:r w:rsidRPr="007E2506">
        <w:rPr>
          <w:b/>
        </w:rPr>
        <w:t>Arbeitsaufgaben A3:</w:t>
      </w:r>
    </w:p>
    <w:p w:rsidR="005D3EA6" w:rsidRDefault="005D3EA6" w:rsidP="005D3EA6">
      <w:pPr>
        <w:pStyle w:val="Listenabsatz"/>
        <w:numPr>
          <w:ilvl w:val="0"/>
          <w:numId w:val="4"/>
        </w:numPr>
        <w:jc w:val="left"/>
      </w:pPr>
      <w:r w:rsidRPr="005D3EA6">
        <w:t xml:space="preserve">Überlege, ob und inwiefern du den jeweiligen Aussagen zustimmst. </w:t>
      </w:r>
      <w:r>
        <w:br/>
      </w:r>
    </w:p>
    <w:p w:rsidR="005D3EA6" w:rsidRDefault="005D3EA6" w:rsidP="005D3EA6">
      <w:pPr>
        <w:pStyle w:val="Listenabsatz"/>
        <w:numPr>
          <w:ilvl w:val="0"/>
          <w:numId w:val="4"/>
        </w:numPr>
        <w:jc w:val="left"/>
      </w:pPr>
      <w:r w:rsidRPr="005D3EA6">
        <w:t xml:space="preserve">Wähle </w:t>
      </w:r>
      <w:r w:rsidRPr="005D3EA6">
        <w:rPr>
          <w:b/>
        </w:rPr>
        <w:t>eine</w:t>
      </w:r>
      <w:r w:rsidRPr="005D3EA6">
        <w:t xml:space="preserve"> Aussage / einen Aphorismus aus. Versuche, den Aphorismus einer bestimmten Denkrichtung zuzuordnen. Erkläre, welches Attribut im Zentrum der Diskussion steht. Erkläre, ob und inwiefern dieses Menschenbild deiner Meinung nach richtig oder zutreffend ist. Überlege, ob es Gegenpositionen zu diesem Menschenbild gibt.</w:t>
      </w:r>
      <w:r>
        <w:br/>
      </w:r>
    </w:p>
    <w:p w:rsidR="000F1825" w:rsidRPr="005D3EA6" w:rsidRDefault="005D3EA6" w:rsidP="005D3EA6">
      <w:pPr>
        <w:pStyle w:val="Listenabsatz"/>
        <w:numPr>
          <w:ilvl w:val="0"/>
          <w:numId w:val="4"/>
        </w:numPr>
        <w:jc w:val="left"/>
      </w:pPr>
      <w:r w:rsidRPr="005D3EA6">
        <w:t>Wenn du Zeit hast: Recherchiere über die Person, die die Aussage gemacht hat, und über ihre Beziehung zur Philosophie (aber erst in zweiter Linie)</w:t>
      </w:r>
      <w:r w:rsidRPr="005D3EA6">
        <w:br/>
        <w:t>Neuer Dateidownload</w:t>
      </w:r>
    </w:p>
    <w:sectPr w:rsidR="000F1825" w:rsidRPr="005D3EA6" w:rsidSect="00F542CB">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6BC" w:rsidRDefault="000836BC" w:rsidP="0068233A">
      <w:pPr>
        <w:spacing w:before="0" w:after="0"/>
      </w:pPr>
      <w:r>
        <w:separator/>
      </w:r>
    </w:p>
  </w:endnote>
  <w:endnote w:type="continuationSeparator" w:id="0">
    <w:p w:rsidR="000836BC" w:rsidRDefault="000836BC" w:rsidP="0068233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6BC" w:rsidRDefault="000836BC" w:rsidP="0068233A">
      <w:pPr>
        <w:spacing w:before="0" w:after="0"/>
      </w:pPr>
      <w:r>
        <w:separator/>
      </w:r>
    </w:p>
  </w:footnote>
  <w:footnote w:type="continuationSeparator" w:id="0">
    <w:p w:rsidR="000836BC" w:rsidRDefault="000836BC" w:rsidP="0068233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33A" w:rsidRPr="0068233A" w:rsidRDefault="0068233A" w:rsidP="0068233A">
    <w:pPr>
      <w:pStyle w:val="Kopfzeile"/>
      <w:pBdr>
        <w:bottom w:val="single" w:sz="4" w:space="1" w:color="auto"/>
      </w:pBdr>
      <w:jc w:val="right"/>
      <w:rPr>
        <w:b/>
      </w:rPr>
    </w:pPr>
    <w:r w:rsidRPr="0068233A">
      <w:rPr>
        <w:b/>
      </w:rPr>
      <w:t>TK3: Anthropologie</w:t>
    </w:r>
    <w:r w:rsidR="008654C8">
      <w:rPr>
        <w:b/>
      </w:rPr>
      <w:t xml:space="preserve">  Was ist der Mensch?</w:t>
    </w:r>
  </w:p>
  <w:p w:rsidR="0068233A" w:rsidRDefault="0068233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C05EA"/>
    <w:multiLevelType w:val="multilevel"/>
    <w:tmpl w:val="1F22A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C74F99"/>
    <w:multiLevelType w:val="hybridMultilevel"/>
    <w:tmpl w:val="39C24764"/>
    <w:lvl w:ilvl="0" w:tplc="4EAA5D3C">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3E144C8F"/>
    <w:multiLevelType w:val="hybridMultilevel"/>
    <w:tmpl w:val="A67418E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4F5A7F6D"/>
    <w:multiLevelType w:val="hybridMultilevel"/>
    <w:tmpl w:val="B59833BC"/>
    <w:lvl w:ilvl="0" w:tplc="0C070017">
      <w:start w:val="1"/>
      <w:numFmt w:val="low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825"/>
    <w:rsid w:val="00044CF5"/>
    <w:rsid w:val="000836BC"/>
    <w:rsid w:val="000F1825"/>
    <w:rsid w:val="00133F76"/>
    <w:rsid w:val="002771C0"/>
    <w:rsid w:val="0028292C"/>
    <w:rsid w:val="002C34B6"/>
    <w:rsid w:val="0047227D"/>
    <w:rsid w:val="004D11E9"/>
    <w:rsid w:val="005D3EA6"/>
    <w:rsid w:val="0068233A"/>
    <w:rsid w:val="00774BC5"/>
    <w:rsid w:val="007E2506"/>
    <w:rsid w:val="008654C8"/>
    <w:rsid w:val="009F4E3A"/>
    <w:rsid w:val="00A86754"/>
    <w:rsid w:val="00B67E5F"/>
    <w:rsid w:val="00C73203"/>
    <w:rsid w:val="00CE2114"/>
    <w:rsid w:val="00D73B4F"/>
    <w:rsid w:val="00E524DD"/>
    <w:rsid w:val="00F542C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44CF5"/>
    <w:pPr>
      <w:spacing w:before="120" w:after="120"/>
    </w:pPr>
    <w:rPr>
      <w:sz w:val="20"/>
    </w:rPr>
  </w:style>
  <w:style w:type="paragraph" w:styleId="berschrift1">
    <w:name w:val="heading 1"/>
    <w:basedOn w:val="Standard"/>
    <w:next w:val="Standard"/>
    <w:link w:val="berschrift1Zchn"/>
    <w:uiPriority w:val="9"/>
    <w:qFormat/>
    <w:rsid w:val="00044CF5"/>
    <w:pPr>
      <w:keepNext/>
      <w:keepLines/>
      <w:pBdr>
        <w:bottom w:val="single" w:sz="4" w:space="1" w:color="auto"/>
      </w:pBdr>
      <w:spacing w:before="480"/>
      <w:outlineLvl w:val="0"/>
    </w:pPr>
    <w:rPr>
      <w:rFonts w:asciiTheme="majorHAnsi" w:eastAsiaTheme="majorEastAsia" w:hAnsiTheme="majorHAnsi" w:cstheme="majorBidi"/>
      <w:b/>
      <w:bCs/>
      <w:color w:val="244061" w:themeColor="accent1" w:themeShade="80"/>
      <w:sz w:val="28"/>
      <w:szCs w:val="28"/>
      <w:lang w:val="de-DE"/>
    </w:rPr>
  </w:style>
  <w:style w:type="paragraph" w:styleId="berschrift2">
    <w:name w:val="heading 2"/>
    <w:basedOn w:val="Standard"/>
    <w:next w:val="Standard"/>
    <w:link w:val="berschrift2Zchn"/>
    <w:uiPriority w:val="9"/>
    <w:unhideWhenUsed/>
    <w:qFormat/>
    <w:rsid w:val="00044CF5"/>
    <w:pPr>
      <w:keepNext/>
      <w:keepLines/>
      <w:spacing w:before="200"/>
      <w:outlineLvl w:val="1"/>
    </w:pPr>
    <w:rPr>
      <w:rFonts w:asciiTheme="majorHAnsi" w:eastAsiaTheme="majorEastAsia" w:hAnsiTheme="majorHAnsi" w:cstheme="majorBidi"/>
      <w:b/>
      <w:bCs/>
      <w:color w:val="1F497D" w:themeColor="text2"/>
      <w:sz w:val="26"/>
      <w:szCs w:val="26"/>
    </w:rPr>
  </w:style>
  <w:style w:type="paragraph" w:styleId="berschrift3">
    <w:name w:val="heading 3"/>
    <w:basedOn w:val="Standard"/>
    <w:next w:val="Standard"/>
    <w:link w:val="berschrift3Zchn"/>
    <w:uiPriority w:val="9"/>
    <w:unhideWhenUsed/>
    <w:qFormat/>
    <w:rsid w:val="00044CF5"/>
    <w:pPr>
      <w:keepNext/>
      <w:keepLines/>
      <w:spacing w:before="200"/>
      <w:outlineLvl w:val="2"/>
    </w:pPr>
    <w:rPr>
      <w:rFonts w:asciiTheme="majorHAnsi" w:eastAsiaTheme="majorEastAsia" w:hAnsiTheme="majorHAnsi" w:cstheme="majorBidi"/>
      <w:b/>
      <w:bCs/>
      <w:color w:val="1F497D" w:themeColor="text2"/>
      <w:sz w:val="22"/>
    </w:rPr>
  </w:style>
  <w:style w:type="paragraph" w:styleId="berschrift4">
    <w:name w:val="heading 4"/>
    <w:aliases w:val="Definitionen"/>
    <w:basedOn w:val="Standard"/>
    <w:next w:val="Standard"/>
    <w:link w:val="berschrift4Zchn"/>
    <w:uiPriority w:val="9"/>
    <w:unhideWhenUsed/>
    <w:qFormat/>
    <w:rsid w:val="00044CF5"/>
    <w:pPr>
      <w:keepNext/>
      <w:keepLines/>
      <w:pBdr>
        <w:top w:val="single" w:sz="12" w:space="1" w:color="1F497D" w:themeColor="text2"/>
        <w:left w:val="single" w:sz="12" w:space="4" w:color="1F497D" w:themeColor="text2"/>
        <w:bottom w:val="single" w:sz="12" w:space="1" w:color="1F497D" w:themeColor="text2"/>
        <w:right w:val="single" w:sz="12" w:space="4" w:color="1F497D" w:themeColor="text2"/>
      </w:pBdr>
      <w:ind w:left="567"/>
      <w:outlineLvl w:val="3"/>
    </w:pPr>
    <w:rPr>
      <w:rFonts w:ascii="Arial" w:eastAsiaTheme="majorEastAsia" w:hAnsi="Arial" w:cstheme="majorBidi"/>
      <w:bCs/>
      <w:iC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44CF5"/>
    <w:rPr>
      <w:rFonts w:asciiTheme="majorHAnsi" w:eastAsiaTheme="majorEastAsia" w:hAnsiTheme="majorHAnsi" w:cstheme="majorBidi"/>
      <w:b/>
      <w:bCs/>
      <w:color w:val="244061" w:themeColor="accent1" w:themeShade="80"/>
      <w:sz w:val="28"/>
      <w:szCs w:val="28"/>
      <w:lang w:val="de-DE"/>
    </w:rPr>
  </w:style>
  <w:style w:type="character" w:customStyle="1" w:styleId="berschrift2Zchn">
    <w:name w:val="Überschrift 2 Zchn"/>
    <w:basedOn w:val="Absatz-Standardschriftart"/>
    <w:link w:val="berschrift2"/>
    <w:uiPriority w:val="9"/>
    <w:rsid w:val="00044CF5"/>
    <w:rPr>
      <w:rFonts w:asciiTheme="majorHAnsi" w:eastAsiaTheme="majorEastAsia" w:hAnsiTheme="majorHAnsi" w:cstheme="majorBidi"/>
      <w:b/>
      <w:bCs/>
      <w:color w:val="1F497D" w:themeColor="text2"/>
      <w:sz w:val="26"/>
      <w:szCs w:val="26"/>
    </w:rPr>
  </w:style>
  <w:style w:type="character" w:customStyle="1" w:styleId="berschrift3Zchn">
    <w:name w:val="Überschrift 3 Zchn"/>
    <w:basedOn w:val="Absatz-Standardschriftart"/>
    <w:link w:val="berschrift3"/>
    <w:uiPriority w:val="9"/>
    <w:rsid w:val="00044CF5"/>
    <w:rPr>
      <w:rFonts w:asciiTheme="majorHAnsi" w:eastAsiaTheme="majorEastAsia" w:hAnsiTheme="majorHAnsi" w:cstheme="majorBidi"/>
      <w:b/>
      <w:bCs/>
      <w:color w:val="1F497D" w:themeColor="text2"/>
    </w:rPr>
  </w:style>
  <w:style w:type="character" w:customStyle="1" w:styleId="berschrift4Zchn">
    <w:name w:val="Überschrift 4 Zchn"/>
    <w:aliases w:val="Definitionen Zchn"/>
    <w:basedOn w:val="Absatz-Standardschriftart"/>
    <w:link w:val="berschrift4"/>
    <w:uiPriority w:val="9"/>
    <w:rsid w:val="00044CF5"/>
    <w:rPr>
      <w:rFonts w:ascii="Arial" w:eastAsiaTheme="majorEastAsia" w:hAnsi="Arial" w:cstheme="majorBidi"/>
      <w:bCs/>
      <w:iCs/>
      <w:color w:val="000000" w:themeColor="text1"/>
      <w:sz w:val="20"/>
    </w:rPr>
  </w:style>
  <w:style w:type="paragraph" w:styleId="Titel">
    <w:name w:val="Title"/>
    <w:basedOn w:val="Standard"/>
    <w:next w:val="Standard"/>
    <w:link w:val="TitelZchn"/>
    <w:uiPriority w:val="10"/>
    <w:qFormat/>
    <w:rsid w:val="00044CF5"/>
    <w:pPr>
      <w:pBdr>
        <w:top w:val="single" w:sz="18" w:space="1" w:color="4F81BD" w:themeColor="accent1"/>
        <w:bottom w:val="single" w:sz="18" w:space="4" w:color="4F81BD" w:themeColor="accent1"/>
      </w:pBdr>
      <w:shd w:val="clear" w:color="auto" w:fill="DBE5F1" w:themeFill="accent1" w:themeFillTint="33"/>
      <w:spacing w:after="240"/>
      <w:ind w:left="-1418" w:right="-1418"/>
      <w:contextualSpacing/>
      <w:jc w:val="center"/>
    </w:pPr>
    <w:rPr>
      <w:rFonts w:asciiTheme="majorHAnsi" w:eastAsiaTheme="majorEastAsia" w:hAnsiTheme="majorHAnsi" w:cstheme="majorBidi"/>
      <w:b/>
      <w:color w:val="17365D" w:themeColor="text2" w:themeShade="BF"/>
      <w:spacing w:val="5"/>
      <w:kern w:val="28"/>
      <w:sz w:val="44"/>
      <w:szCs w:val="52"/>
    </w:rPr>
  </w:style>
  <w:style w:type="character" w:customStyle="1" w:styleId="TitelZchn">
    <w:name w:val="Titel Zchn"/>
    <w:basedOn w:val="Absatz-Standardschriftart"/>
    <w:link w:val="Titel"/>
    <w:uiPriority w:val="10"/>
    <w:rsid w:val="00044CF5"/>
    <w:rPr>
      <w:rFonts w:asciiTheme="majorHAnsi" w:eastAsiaTheme="majorEastAsia" w:hAnsiTheme="majorHAnsi" w:cstheme="majorBidi"/>
      <w:b/>
      <w:color w:val="17365D" w:themeColor="text2" w:themeShade="BF"/>
      <w:spacing w:val="5"/>
      <w:kern w:val="28"/>
      <w:sz w:val="44"/>
      <w:szCs w:val="52"/>
      <w:shd w:val="clear" w:color="auto" w:fill="DBE5F1" w:themeFill="accent1" w:themeFillTint="33"/>
    </w:rPr>
  </w:style>
  <w:style w:type="paragraph" w:styleId="Untertitel">
    <w:name w:val="Subtitle"/>
    <w:basedOn w:val="Standard"/>
    <w:next w:val="Standard"/>
    <w:link w:val="UntertitelZchn"/>
    <w:uiPriority w:val="11"/>
    <w:qFormat/>
    <w:rsid w:val="00044CF5"/>
    <w:pPr>
      <w:numPr>
        <w:ilvl w:val="1"/>
      </w:numPr>
    </w:pPr>
    <w:rPr>
      <w:rFonts w:asciiTheme="majorHAnsi" w:eastAsiaTheme="majorEastAsia" w:hAnsiTheme="majorHAnsi" w:cstheme="majorBidi"/>
      <w:iCs/>
      <w:color w:val="4F81BD" w:themeColor="accent1"/>
      <w:spacing w:val="15"/>
      <w:sz w:val="24"/>
      <w:szCs w:val="24"/>
    </w:rPr>
  </w:style>
  <w:style w:type="character" w:customStyle="1" w:styleId="UntertitelZchn">
    <w:name w:val="Untertitel Zchn"/>
    <w:basedOn w:val="Absatz-Standardschriftart"/>
    <w:link w:val="Untertitel"/>
    <w:uiPriority w:val="11"/>
    <w:rsid w:val="00044CF5"/>
    <w:rPr>
      <w:rFonts w:asciiTheme="majorHAnsi" w:eastAsiaTheme="majorEastAsia" w:hAnsiTheme="majorHAnsi" w:cstheme="majorBidi"/>
      <w:iCs/>
      <w:color w:val="4F81BD" w:themeColor="accent1"/>
      <w:spacing w:val="15"/>
      <w:sz w:val="24"/>
      <w:szCs w:val="24"/>
    </w:rPr>
  </w:style>
  <w:style w:type="paragraph" w:styleId="KeinLeerraum">
    <w:name w:val="No Spacing"/>
    <w:aliases w:val="Block1"/>
    <w:link w:val="KeinLeerraumZchn"/>
    <w:uiPriority w:val="1"/>
    <w:qFormat/>
    <w:rsid w:val="00044CF5"/>
    <w:pPr>
      <w:pBdr>
        <w:left w:val="single" w:sz="18" w:space="4" w:color="4F81BD" w:themeColor="accent1"/>
        <w:bottom w:val="single" w:sz="4" w:space="1" w:color="4F81BD" w:themeColor="accent1"/>
      </w:pBdr>
      <w:shd w:val="clear" w:color="auto" w:fill="DBE5F1" w:themeFill="accent1" w:themeFillTint="33"/>
      <w:spacing w:before="100" w:beforeAutospacing="1" w:after="120"/>
    </w:pPr>
    <w:rPr>
      <w:sz w:val="20"/>
    </w:rPr>
  </w:style>
  <w:style w:type="character" w:customStyle="1" w:styleId="KeinLeerraumZchn">
    <w:name w:val="Kein Leerraum Zchn"/>
    <w:aliases w:val="Block1 Zchn"/>
    <w:basedOn w:val="Absatz-Standardschriftart"/>
    <w:link w:val="KeinLeerraum"/>
    <w:uiPriority w:val="1"/>
    <w:rsid w:val="00044CF5"/>
    <w:rPr>
      <w:sz w:val="20"/>
      <w:shd w:val="clear" w:color="auto" w:fill="DBE5F1" w:themeFill="accent1" w:themeFillTint="33"/>
    </w:rPr>
  </w:style>
  <w:style w:type="paragraph" w:styleId="StandardWeb">
    <w:name w:val="Normal (Web)"/>
    <w:basedOn w:val="Standard"/>
    <w:uiPriority w:val="99"/>
    <w:unhideWhenUsed/>
    <w:rsid w:val="000F1825"/>
    <w:pPr>
      <w:spacing w:before="100" w:beforeAutospacing="1" w:after="100" w:afterAutospacing="1"/>
      <w:jc w:val="left"/>
    </w:pPr>
    <w:rPr>
      <w:rFonts w:ascii="Times New Roman" w:eastAsia="Times New Roman" w:hAnsi="Times New Roman" w:cs="Times New Roman"/>
      <w:sz w:val="24"/>
      <w:szCs w:val="24"/>
      <w:lang w:eastAsia="de-AT"/>
    </w:rPr>
  </w:style>
  <w:style w:type="character" w:customStyle="1" w:styleId="zitat-ergebnis">
    <w:name w:val="zitat-ergebnis"/>
    <w:basedOn w:val="Absatz-Standardschriftart"/>
    <w:rsid w:val="000F1825"/>
  </w:style>
  <w:style w:type="paragraph" w:customStyle="1" w:styleId="ms-alternating">
    <w:name w:val="ms-alternating"/>
    <w:basedOn w:val="Standard"/>
    <w:rsid w:val="000F1825"/>
    <w:pPr>
      <w:spacing w:before="100" w:beforeAutospacing="1" w:after="100" w:afterAutospacing="1"/>
      <w:jc w:val="left"/>
    </w:pPr>
    <w:rPr>
      <w:rFonts w:ascii="Times New Roman" w:eastAsia="Times New Roman" w:hAnsi="Times New Roman" w:cs="Times New Roman"/>
      <w:sz w:val="24"/>
      <w:szCs w:val="24"/>
      <w:lang w:eastAsia="de-AT"/>
    </w:rPr>
  </w:style>
  <w:style w:type="character" w:customStyle="1" w:styleId="apple-converted-space">
    <w:name w:val="apple-converted-space"/>
    <w:basedOn w:val="Absatz-Standardschriftart"/>
    <w:rsid w:val="000F1825"/>
  </w:style>
  <w:style w:type="table" w:styleId="Tabellenraster">
    <w:name w:val="Table Grid"/>
    <w:basedOn w:val="NormaleTabelle"/>
    <w:uiPriority w:val="59"/>
    <w:rsid w:val="000F18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7E2506"/>
    <w:pPr>
      <w:ind w:left="720"/>
      <w:contextualSpacing/>
    </w:pPr>
  </w:style>
  <w:style w:type="character" w:customStyle="1" w:styleId="apple-style-span">
    <w:name w:val="apple-style-span"/>
    <w:basedOn w:val="Absatz-Standardschriftart"/>
    <w:rsid w:val="002771C0"/>
  </w:style>
  <w:style w:type="paragraph" w:styleId="Kopfzeile">
    <w:name w:val="header"/>
    <w:basedOn w:val="Standard"/>
    <w:link w:val="KopfzeileZchn"/>
    <w:uiPriority w:val="99"/>
    <w:unhideWhenUsed/>
    <w:rsid w:val="0068233A"/>
    <w:pPr>
      <w:tabs>
        <w:tab w:val="center" w:pos="4536"/>
        <w:tab w:val="right" w:pos="9072"/>
      </w:tabs>
      <w:spacing w:before="0" w:after="0"/>
    </w:pPr>
  </w:style>
  <w:style w:type="character" w:customStyle="1" w:styleId="KopfzeileZchn">
    <w:name w:val="Kopfzeile Zchn"/>
    <w:basedOn w:val="Absatz-Standardschriftart"/>
    <w:link w:val="Kopfzeile"/>
    <w:uiPriority w:val="99"/>
    <w:rsid w:val="0068233A"/>
    <w:rPr>
      <w:sz w:val="20"/>
    </w:rPr>
  </w:style>
  <w:style w:type="paragraph" w:styleId="Fuzeile">
    <w:name w:val="footer"/>
    <w:basedOn w:val="Standard"/>
    <w:link w:val="FuzeileZchn"/>
    <w:uiPriority w:val="99"/>
    <w:unhideWhenUsed/>
    <w:rsid w:val="0068233A"/>
    <w:pPr>
      <w:tabs>
        <w:tab w:val="center" w:pos="4536"/>
        <w:tab w:val="right" w:pos="9072"/>
      </w:tabs>
      <w:spacing w:before="0" w:after="0"/>
    </w:pPr>
  </w:style>
  <w:style w:type="character" w:customStyle="1" w:styleId="FuzeileZchn">
    <w:name w:val="Fußzeile Zchn"/>
    <w:basedOn w:val="Absatz-Standardschriftart"/>
    <w:link w:val="Fuzeile"/>
    <w:uiPriority w:val="99"/>
    <w:rsid w:val="0068233A"/>
    <w:rPr>
      <w:sz w:val="20"/>
    </w:rPr>
  </w:style>
  <w:style w:type="paragraph" w:styleId="Sprechblasentext">
    <w:name w:val="Balloon Text"/>
    <w:basedOn w:val="Standard"/>
    <w:link w:val="SprechblasentextZchn"/>
    <w:uiPriority w:val="99"/>
    <w:semiHidden/>
    <w:unhideWhenUsed/>
    <w:rsid w:val="0068233A"/>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23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44CF5"/>
    <w:pPr>
      <w:spacing w:before="120" w:after="120"/>
    </w:pPr>
    <w:rPr>
      <w:sz w:val="20"/>
    </w:rPr>
  </w:style>
  <w:style w:type="paragraph" w:styleId="berschrift1">
    <w:name w:val="heading 1"/>
    <w:basedOn w:val="Standard"/>
    <w:next w:val="Standard"/>
    <w:link w:val="berschrift1Zchn"/>
    <w:uiPriority w:val="9"/>
    <w:qFormat/>
    <w:rsid w:val="00044CF5"/>
    <w:pPr>
      <w:keepNext/>
      <w:keepLines/>
      <w:pBdr>
        <w:bottom w:val="single" w:sz="4" w:space="1" w:color="auto"/>
      </w:pBdr>
      <w:spacing w:before="480"/>
      <w:outlineLvl w:val="0"/>
    </w:pPr>
    <w:rPr>
      <w:rFonts w:asciiTheme="majorHAnsi" w:eastAsiaTheme="majorEastAsia" w:hAnsiTheme="majorHAnsi" w:cstheme="majorBidi"/>
      <w:b/>
      <w:bCs/>
      <w:color w:val="244061" w:themeColor="accent1" w:themeShade="80"/>
      <w:sz w:val="28"/>
      <w:szCs w:val="28"/>
      <w:lang w:val="de-DE"/>
    </w:rPr>
  </w:style>
  <w:style w:type="paragraph" w:styleId="berschrift2">
    <w:name w:val="heading 2"/>
    <w:basedOn w:val="Standard"/>
    <w:next w:val="Standard"/>
    <w:link w:val="berschrift2Zchn"/>
    <w:uiPriority w:val="9"/>
    <w:unhideWhenUsed/>
    <w:qFormat/>
    <w:rsid w:val="00044CF5"/>
    <w:pPr>
      <w:keepNext/>
      <w:keepLines/>
      <w:spacing w:before="200"/>
      <w:outlineLvl w:val="1"/>
    </w:pPr>
    <w:rPr>
      <w:rFonts w:asciiTheme="majorHAnsi" w:eastAsiaTheme="majorEastAsia" w:hAnsiTheme="majorHAnsi" w:cstheme="majorBidi"/>
      <w:b/>
      <w:bCs/>
      <w:color w:val="1F497D" w:themeColor="text2"/>
      <w:sz w:val="26"/>
      <w:szCs w:val="26"/>
    </w:rPr>
  </w:style>
  <w:style w:type="paragraph" w:styleId="berschrift3">
    <w:name w:val="heading 3"/>
    <w:basedOn w:val="Standard"/>
    <w:next w:val="Standard"/>
    <w:link w:val="berschrift3Zchn"/>
    <w:uiPriority w:val="9"/>
    <w:unhideWhenUsed/>
    <w:qFormat/>
    <w:rsid w:val="00044CF5"/>
    <w:pPr>
      <w:keepNext/>
      <w:keepLines/>
      <w:spacing w:before="200"/>
      <w:outlineLvl w:val="2"/>
    </w:pPr>
    <w:rPr>
      <w:rFonts w:asciiTheme="majorHAnsi" w:eastAsiaTheme="majorEastAsia" w:hAnsiTheme="majorHAnsi" w:cstheme="majorBidi"/>
      <w:b/>
      <w:bCs/>
      <w:color w:val="1F497D" w:themeColor="text2"/>
      <w:sz w:val="22"/>
    </w:rPr>
  </w:style>
  <w:style w:type="paragraph" w:styleId="berschrift4">
    <w:name w:val="heading 4"/>
    <w:aliases w:val="Definitionen"/>
    <w:basedOn w:val="Standard"/>
    <w:next w:val="Standard"/>
    <w:link w:val="berschrift4Zchn"/>
    <w:uiPriority w:val="9"/>
    <w:unhideWhenUsed/>
    <w:qFormat/>
    <w:rsid w:val="00044CF5"/>
    <w:pPr>
      <w:keepNext/>
      <w:keepLines/>
      <w:pBdr>
        <w:top w:val="single" w:sz="12" w:space="1" w:color="1F497D" w:themeColor="text2"/>
        <w:left w:val="single" w:sz="12" w:space="4" w:color="1F497D" w:themeColor="text2"/>
        <w:bottom w:val="single" w:sz="12" w:space="1" w:color="1F497D" w:themeColor="text2"/>
        <w:right w:val="single" w:sz="12" w:space="4" w:color="1F497D" w:themeColor="text2"/>
      </w:pBdr>
      <w:ind w:left="567"/>
      <w:outlineLvl w:val="3"/>
    </w:pPr>
    <w:rPr>
      <w:rFonts w:ascii="Arial" w:eastAsiaTheme="majorEastAsia" w:hAnsi="Arial" w:cstheme="majorBidi"/>
      <w:bCs/>
      <w:iC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44CF5"/>
    <w:rPr>
      <w:rFonts w:asciiTheme="majorHAnsi" w:eastAsiaTheme="majorEastAsia" w:hAnsiTheme="majorHAnsi" w:cstheme="majorBidi"/>
      <w:b/>
      <w:bCs/>
      <w:color w:val="244061" w:themeColor="accent1" w:themeShade="80"/>
      <w:sz w:val="28"/>
      <w:szCs w:val="28"/>
      <w:lang w:val="de-DE"/>
    </w:rPr>
  </w:style>
  <w:style w:type="character" w:customStyle="1" w:styleId="berschrift2Zchn">
    <w:name w:val="Überschrift 2 Zchn"/>
    <w:basedOn w:val="Absatz-Standardschriftart"/>
    <w:link w:val="berschrift2"/>
    <w:uiPriority w:val="9"/>
    <w:rsid w:val="00044CF5"/>
    <w:rPr>
      <w:rFonts w:asciiTheme="majorHAnsi" w:eastAsiaTheme="majorEastAsia" w:hAnsiTheme="majorHAnsi" w:cstheme="majorBidi"/>
      <w:b/>
      <w:bCs/>
      <w:color w:val="1F497D" w:themeColor="text2"/>
      <w:sz w:val="26"/>
      <w:szCs w:val="26"/>
    </w:rPr>
  </w:style>
  <w:style w:type="character" w:customStyle="1" w:styleId="berschrift3Zchn">
    <w:name w:val="Überschrift 3 Zchn"/>
    <w:basedOn w:val="Absatz-Standardschriftart"/>
    <w:link w:val="berschrift3"/>
    <w:uiPriority w:val="9"/>
    <w:rsid w:val="00044CF5"/>
    <w:rPr>
      <w:rFonts w:asciiTheme="majorHAnsi" w:eastAsiaTheme="majorEastAsia" w:hAnsiTheme="majorHAnsi" w:cstheme="majorBidi"/>
      <w:b/>
      <w:bCs/>
      <w:color w:val="1F497D" w:themeColor="text2"/>
    </w:rPr>
  </w:style>
  <w:style w:type="character" w:customStyle="1" w:styleId="berschrift4Zchn">
    <w:name w:val="Überschrift 4 Zchn"/>
    <w:aliases w:val="Definitionen Zchn"/>
    <w:basedOn w:val="Absatz-Standardschriftart"/>
    <w:link w:val="berschrift4"/>
    <w:uiPriority w:val="9"/>
    <w:rsid w:val="00044CF5"/>
    <w:rPr>
      <w:rFonts w:ascii="Arial" w:eastAsiaTheme="majorEastAsia" w:hAnsi="Arial" w:cstheme="majorBidi"/>
      <w:bCs/>
      <w:iCs/>
      <w:color w:val="000000" w:themeColor="text1"/>
      <w:sz w:val="20"/>
    </w:rPr>
  </w:style>
  <w:style w:type="paragraph" w:styleId="Titel">
    <w:name w:val="Title"/>
    <w:basedOn w:val="Standard"/>
    <w:next w:val="Standard"/>
    <w:link w:val="TitelZchn"/>
    <w:uiPriority w:val="10"/>
    <w:qFormat/>
    <w:rsid w:val="00044CF5"/>
    <w:pPr>
      <w:pBdr>
        <w:top w:val="single" w:sz="18" w:space="1" w:color="4F81BD" w:themeColor="accent1"/>
        <w:bottom w:val="single" w:sz="18" w:space="4" w:color="4F81BD" w:themeColor="accent1"/>
      </w:pBdr>
      <w:shd w:val="clear" w:color="auto" w:fill="DBE5F1" w:themeFill="accent1" w:themeFillTint="33"/>
      <w:spacing w:after="240"/>
      <w:ind w:left="-1418" w:right="-1418"/>
      <w:contextualSpacing/>
      <w:jc w:val="center"/>
    </w:pPr>
    <w:rPr>
      <w:rFonts w:asciiTheme="majorHAnsi" w:eastAsiaTheme="majorEastAsia" w:hAnsiTheme="majorHAnsi" w:cstheme="majorBidi"/>
      <w:b/>
      <w:color w:val="17365D" w:themeColor="text2" w:themeShade="BF"/>
      <w:spacing w:val="5"/>
      <w:kern w:val="28"/>
      <w:sz w:val="44"/>
      <w:szCs w:val="52"/>
    </w:rPr>
  </w:style>
  <w:style w:type="character" w:customStyle="1" w:styleId="TitelZchn">
    <w:name w:val="Titel Zchn"/>
    <w:basedOn w:val="Absatz-Standardschriftart"/>
    <w:link w:val="Titel"/>
    <w:uiPriority w:val="10"/>
    <w:rsid w:val="00044CF5"/>
    <w:rPr>
      <w:rFonts w:asciiTheme="majorHAnsi" w:eastAsiaTheme="majorEastAsia" w:hAnsiTheme="majorHAnsi" w:cstheme="majorBidi"/>
      <w:b/>
      <w:color w:val="17365D" w:themeColor="text2" w:themeShade="BF"/>
      <w:spacing w:val="5"/>
      <w:kern w:val="28"/>
      <w:sz w:val="44"/>
      <w:szCs w:val="52"/>
      <w:shd w:val="clear" w:color="auto" w:fill="DBE5F1" w:themeFill="accent1" w:themeFillTint="33"/>
    </w:rPr>
  </w:style>
  <w:style w:type="paragraph" w:styleId="Untertitel">
    <w:name w:val="Subtitle"/>
    <w:basedOn w:val="Standard"/>
    <w:next w:val="Standard"/>
    <w:link w:val="UntertitelZchn"/>
    <w:uiPriority w:val="11"/>
    <w:qFormat/>
    <w:rsid w:val="00044CF5"/>
    <w:pPr>
      <w:numPr>
        <w:ilvl w:val="1"/>
      </w:numPr>
    </w:pPr>
    <w:rPr>
      <w:rFonts w:asciiTheme="majorHAnsi" w:eastAsiaTheme="majorEastAsia" w:hAnsiTheme="majorHAnsi" w:cstheme="majorBidi"/>
      <w:iCs/>
      <w:color w:val="4F81BD" w:themeColor="accent1"/>
      <w:spacing w:val="15"/>
      <w:sz w:val="24"/>
      <w:szCs w:val="24"/>
    </w:rPr>
  </w:style>
  <w:style w:type="character" w:customStyle="1" w:styleId="UntertitelZchn">
    <w:name w:val="Untertitel Zchn"/>
    <w:basedOn w:val="Absatz-Standardschriftart"/>
    <w:link w:val="Untertitel"/>
    <w:uiPriority w:val="11"/>
    <w:rsid w:val="00044CF5"/>
    <w:rPr>
      <w:rFonts w:asciiTheme="majorHAnsi" w:eastAsiaTheme="majorEastAsia" w:hAnsiTheme="majorHAnsi" w:cstheme="majorBidi"/>
      <w:iCs/>
      <w:color w:val="4F81BD" w:themeColor="accent1"/>
      <w:spacing w:val="15"/>
      <w:sz w:val="24"/>
      <w:szCs w:val="24"/>
    </w:rPr>
  </w:style>
  <w:style w:type="paragraph" w:styleId="KeinLeerraum">
    <w:name w:val="No Spacing"/>
    <w:aliases w:val="Block1"/>
    <w:link w:val="KeinLeerraumZchn"/>
    <w:uiPriority w:val="1"/>
    <w:qFormat/>
    <w:rsid w:val="00044CF5"/>
    <w:pPr>
      <w:pBdr>
        <w:left w:val="single" w:sz="18" w:space="4" w:color="4F81BD" w:themeColor="accent1"/>
        <w:bottom w:val="single" w:sz="4" w:space="1" w:color="4F81BD" w:themeColor="accent1"/>
      </w:pBdr>
      <w:shd w:val="clear" w:color="auto" w:fill="DBE5F1" w:themeFill="accent1" w:themeFillTint="33"/>
      <w:spacing w:before="100" w:beforeAutospacing="1" w:after="120"/>
    </w:pPr>
    <w:rPr>
      <w:sz w:val="20"/>
    </w:rPr>
  </w:style>
  <w:style w:type="character" w:customStyle="1" w:styleId="KeinLeerraumZchn">
    <w:name w:val="Kein Leerraum Zchn"/>
    <w:aliases w:val="Block1 Zchn"/>
    <w:basedOn w:val="Absatz-Standardschriftart"/>
    <w:link w:val="KeinLeerraum"/>
    <w:uiPriority w:val="1"/>
    <w:rsid w:val="00044CF5"/>
    <w:rPr>
      <w:sz w:val="20"/>
      <w:shd w:val="clear" w:color="auto" w:fill="DBE5F1" w:themeFill="accent1" w:themeFillTint="33"/>
    </w:rPr>
  </w:style>
  <w:style w:type="paragraph" w:styleId="StandardWeb">
    <w:name w:val="Normal (Web)"/>
    <w:basedOn w:val="Standard"/>
    <w:uiPriority w:val="99"/>
    <w:unhideWhenUsed/>
    <w:rsid w:val="000F1825"/>
    <w:pPr>
      <w:spacing w:before="100" w:beforeAutospacing="1" w:after="100" w:afterAutospacing="1"/>
      <w:jc w:val="left"/>
    </w:pPr>
    <w:rPr>
      <w:rFonts w:ascii="Times New Roman" w:eastAsia="Times New Roman" w:hAnsi="Times New Roman" w:cs="Times New Roman"/>
      <w:sz w:val="24"/>
      <w:szCs w:val="24"/>
      <w:lang w:eastAsia="de-AT"/>
    </w:rPr>
  </w:style>
  <w:style w:type="character" w:customStyle="1" w:styleId="zitat-ergebnis">
    <w:name w:val="zitat-ergebnis"/>
    <w:basedOn w:val="Absatz-Standardschriftart"/>
    <w:rsid w:val="000F1825"/>
  </w:style>
  <w:style w:type="paragraph" w:customStyle="1" w:styleId="ms-alternating">
    <w:name w:val="ms-alternating"/>
    <w:basedOn w:val="Standard"/>
    <w:rsid w:val="000F1825"/>
    <w:pPr>
      <w:spacing w:before="100" w:beforeAutospacing="1" w:after="100" w:afterAutospacing="1"/>
      <w:jc w:val="left"/>
    </w:pPr>
    <w:rPr>
      <w:rFonts w:ascii="Times New Roman" w:eastAsia="Times New Roman" w:hAnsi="Times New Roman" w:cs="Times New Roman"/>
      <w:sz w:val="24"/>
      <w:szCs w:val="24"/>
      <w:lang w:eastAsia="de-AT"/>
    </w:rPr>
  </w:style>
  <w:style w:type="character" w:customStyle="1" w:styleId="apple-converted-space">
    <w:name w:val="apple-converted-space"/>
    <w:basedOn w:val="Absatz-Standardschriftart"/>
    <w:rsid w:val="000F1825"/>
  </w:style>
  <w:style w:type="table" w:styleId="Tabellenraster">
    <w:name w:val="Table Grid"/>
    <w:basedOn w:val="NormaleTabelle"/>
    <w:uiPriority w:val="59"/>
    <w:rsid w:val="000F18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7E2506"/>
    <w:pPr>
      <w:ind w:left="720"/>
      <w:contextualSpacing/>
    </w:pPr>
  </w:style>
  <w:style w:type="character" w:customStyle="1" w:styleId="apple-style-span">
    <w:name w:val="apple-style-span"/>
    <w:basedOn w:val="Absatz-Standardschriftart"/>
    <w:rsid w:val="002771C0"/>
  </w:style>
  <w:style w:type="paragraph" w:styleId="Kopfzeile">
    <w:name w:val="header"/>
    <w:basedOn w:val="Standard"/>
    <w:link w:val="KopfzeileZchn"/>
    <w:uiPriority w:val="99"/>
    <w:unhideWhenUsed/>
    <w:rsid w:val="0068233A"/>
    <w:pPr>
      <w:tabs>
        <w:tab w:val="center" w:pos="4536"/>
        <w:tab w:val="right" w:pos="9072"/>
      </w:tabs>
      <w:spacing w:before="0" w:after="0"/>
    </w:pPr>
  </w:style>
  <w:style w:type="character" w:customStyle="1" w:styleId="KopfzeileZchn">
    <w:name w:val="Kopfzeile Zchn"/>
    <w:basedOn w:val="Absatz-Standardschriftart"/>
    <w:link w:val="Kopfzeile"/>
    <w:uiPriority w:val="99"/>
    <w:rsid w:val="0068233A"/>
    <w:rPr>
      <w:sz w:val="20"/>
    </w:rPr>
  </w:style>
  <w:style w:type="paragraph" w:styleId="Fuzeile">
    <w:name w:val="footer"/>
    <w:basedOn w:val="Standard"/>
    <w:link w:val="FuzeileZchn"/>
    <w:uiPriority w:val="99"/>
    <w:unhideWhenUsed/>
    <w:rsid w:val="0068233A"/>
    <w:pPr>
      <w:tabs>
        <w:tab w:val="center" w:pos="4536"/>
        <w:tab w:val="right" w:pos="9072"/>
      </w:tabs>
      <w:spacing w:before="0" w:after="0"/>
    </w:pPr>
  </w:style>
  <w:style w:type="character" w:customStyle="1" w:styleId="FuzeileZchn">
    <w:name w:val="Fußzeile Zchn"/>
    <w:basedOn w:val="Absatz-Standardschriftart"/>
    <w:link w:val="Fuzeile"/>
    <w:uiPriority w:val="99"/>
    <w:rsid w:val="0068233A"/>
    <w:rPr>
      <w:sz w:val="20"/>
    </w:rPr>
  </w:style>
  <w:style w:type="paragraph" w:styleId="Sprechblasentext">
    <w:name w:val="Balloon Text"/>
    <w:basedOn w:val="Standard"/>
    <w:link w:val="SprechblasentextZchn"/>
    <w:uiPriority w:val="99"/>
    <w:semiHidden/>
    <w:unhideWhenUsed/>
    <w:rsid w:val="0068233A"/>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23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87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delstyle1">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670</Words>
  <Characters>4228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dc:creator>
  <cp:lastModifiedBy>Mathis Edeltraud</cp:lastModifiedBy>
  <cp:revision>4</cp:revision>
  <cp:lastPrinted>2010-12-16T16:35:00Z</cp:lastPrinted>
  <dcterms:created xsi:type="dcterms:W3CDTF">2014-01-16T05:57:00Z</dcterms:created>
  <dcterms:modified xsi:type="dcterms:W3CDTF">2014-01-16T06:03:00Z</dcterms:modified>
</cp:coreProperties>
</file>